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4" o:title="Parchment" type="tile"/>
    </v:background>
  </w:background>
  <w:body>
    <w:p w:rsidR="000035BA" w:rsidRPr="003D3C36" w:rsidRDefault="000760AF" w:rsidP="001F6256">
      <w:pPr>
        <w:pStyle w:val="NoSpacing"/>
        <w:shd w:val="clear" w:color="auto" w:fill="0F243E" w:themeFill="text2" w:themeFillShade="80"/>
        <w:spacing w:line="276" w:lineRule="auto"/>
        <w:jc w:val="center"/>
        <w:rPr>
          <w:rFonts w:ascii="Arial" w:hAnsi="Arial" w:cs="Arial"/>
          <w:b/>
          <w:bCs/>
          <w:color w:val="FFFFFF" w:themeColor="background1"/>
        </w:rPr>
      </w:pPr>
      <w:r>
        <w:rPr>
          <w:rFonts w:ascii="Centaur" w:hAnsi="Centaur"/>
          <w:noProof/>
          <w:sz w:val="28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628B838" wp14:editId="13302FD0">
                <wp:simplePos x="0" y="0"/>
                <wp:positionH relativeFrom="margin">
                  <wp:posOffset>2837815</wp:posOffset>
                </wp:positionH>
                <wp:positionV relativeFrom="page">
                  <wp:posOffset>1604010</wp:posOffset>
                </wp:positionV>
                <wp:extent cx="3562350" cy="1060450"/>
                <wp:effectExtent l="0" t="266700" r="247650" b="6350"/>
                <wp:wrapSquare wrapText="bothSides"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060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  <a:alpha val="20000"/>
                          </a:schemeClr>
                        </a:solidFill>
                        <a:ln>
                          <a:noFill/>
                        </a:ln>
                        <a:effectLst>
                          <a:outerShdw dist="359659" dir="18728256" algn="ctr" rotWithShape="0">
                            <a:schemeClr val="bg2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CF3" w:rsidRDefault="00126CF3" w:rsidP="007118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Dates</w:t>
                            </w:r>
                            <w:r w:rsidR="00514DE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="004C43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0760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5-28 </w:t>
                            </w:r>
                            <w:r w:rsidR="000760AF" w:rsidRPr="00B857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Jan. 2015 </w:t>
                            </w:r>
                            <w:r w:rsidR="00C5051C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(teaching</w:t>
                            </w:r>
                            <w:r w:rsidR="0071185E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&amp;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all </w:t>
                            </w:r>
                            <w:r w:rsidR="000B5D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assignments</w:t>
                            </w:r>
                            <w:r w:rsidR="00C5051C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2478A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2478A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Orientation</w:t>
                            </w:r>
                            <w:r w:rsidR="002478A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all the </w:t>
                            </w:r>
                            <w:r w:rsidR="00532C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registered students on the </w:t>
                            </w:r>
                            <w:r w:rsidR="000760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6:30 pm</w:t>
                            </w:r>
                            <w:r w:rsid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F914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9143F" w:rsidRPr="00684563" w:rsidRDefault="00F9143F" w:rsidP="007118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478A6" w:rsidRPr="002478A6" w:rsidRDefault="002478A6" w:rsidP="007118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8B838" id="Rectangle 16" o:spid="_x0000_s1026" style="position:absolute;left:0;text-align:left;margin-left:223.45pt;margin-top:126.3pt;width:280.5pt;height:8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" o:allowincell="f" fillcolor="#a7bfde [1620]" stroked="f">
                <v:fill opacity="13107f"/>
                <v:shadow on="t" color="#d4cfb3 [2734]" opacity=".5" offset="19pt,-21pt"/>
                <v:textbox inset="28.8pt,7.2pt,14.4pt,28.8pt">
                  <w:txbxContent>
                    <w:p w:rsidR="00126CF3" w:rsidRDefault="00126CF3" w:rsidP="007118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45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Dates</w:t>
                      </w:r>
                      <w:r w:rsidR="00514DE6" w:rsidRPr="006845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:</w:t>
                      </w:r>
                      <w:r w:rsidR="004C4363" w:rsidRPr="006845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</w:t>
                      </w:r>
                      <w:r w:rsidR="000760AF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5-28 </w:t>
                      </w:r>
                      <w:r w:rsidR="000760AF" w:rsidRPr="00B857CF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Jan. 2015 </w:t>
                      </w:r>
                      <w:r w:rsidR="00C5051C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(teaching</w:t>
                      </w:r>
                      <w:r w:rsidR="0071185E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&amp;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all </w:t>
                      </w:r>
                      <w:r w:rsidR="000B5D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assignments</w:t>
                      </w:r>
                      <w:r w:rsidR="00C5051C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2478A6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 w:rsidR="002478A6" w:rsidRPr="00684563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</w:rPr>
                        <w:t>Orientation</w:t>
                      </w:r>
                      <w:r w:rsidR="002478A6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for all the </w:t>
                      </w:r>
                      <w:r w:rsidR="00532C0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registered students on the </w:t>
                      </w:r>
                      <w:r w:rsidR="000760A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from 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6:30 pm</w:t>
                      </w:r>
                      <w:r w:rsid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F914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9143F" w:rsidRPr="00684563" w:rsidRDefault="00F9143F" w:rsidP="007118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478A6" w:rsidRPr="002478A6" w:rsidRDefault="002478A6" w:rsidP="0071185E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FD3999" w:rsidRPr="001F6256">
        <w:rPr>
          <w:rFonts w:ascii="Arial" w:hAnsi="Arial" w:cs="Arial"/>
          <w:b/>
          <w:bCs/>
          <w:sz w:val="30"/>
          <w:szCs w:val="30"/>
          <w:lang w:val="en-US"/>
        </w:rPr>
        <w:t>“</w:t>
      </w:r>
      <w:r w:rsidR="001F6256">
        <w:rPr>
          <w:rFonts w:ascii="Arial" w:hAnsi="Arial" w:cs="Arial"/>
          <w:b/>
          <w:bCs/>
          <w:sz w:val="30"/>
          <w:szCs w:val="30"/>
          <w:lang w:val="en-US"/>
        </w:rPr>
        <w:t>Biblical Hebrew I</w:t>
      </w:r>
      <w:r w:rsidR="00FD3999">
        <w:rPr>
          <w:rFonts w:ascii="Arial" w:hAnsi="Arial" w:cs="Arial"/>
          <w:b/>
          <w:bCs/>
          <w:sz w:val="30"/>
          <w:szCs w:val="30"/>
          <w:lang w:val="en-US"/>
        </w:rPr>
        <w:t>”</w:t>
      </w:r>
      <w:r w:rsidR="00C5051C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 </w:t>
      </w:r>
      <w:r w:rsidR="00F23C5A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C</w:t>
      </w:r>
      <w:r w:rsidR="00C5051C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ourse @ </w:t>
      </w:r>
      <w:r w:rsidR="001E3A23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HITHA</w:t>
      </w:r>
      <w:r w:rsidR="00C5051C" w:rsidRPr="00C5051C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C5051C" w:rsidRPr="003D3C36">
        <w:rPr>
          <w:rFonts w:ascii="Arial" w:hAnsi="Arial" w:cs="Arial"/>
          <w:b/>
          <w:bCs/>
          <w:color w:val="FFFFFF" w:themeColor="background1"/>
        </w:rPr>
        <w:t xml:space="preserve">with </w:t>
      </w:r>
      <w:r w:rsidR="003966F8">
        <w:rPr>
          <w:rFonts w:ascii="Arial" w:hAnsi="Arial" w:cs="Arial"/>
          <w:b/>
          <w:bCs/>
          <w:color w:val="FFFFFF" w:themeColor="background1"/>
        </w:rPr>
        <w:t>Dr</w:t>
      </w:r>
      <w:r w:rsidR="003D3C36" w:rsidRPr="003D3C36">
        <w:rPr>
          <w:rFonts w:ascii="Arial" w:hAnsi="Arial" w:cs="Arial"/>
          <w:b/>
          <w:bCs/>
          <w:color w:val="FFFFFF" w:themeColor="background1"/>
          <w:lang w:val="en-US"/>
        </w:rPr>
        <w:t xml:space="preserve">. </w:t>
      </w:r>
      <w:r w:rsidR="001F6256" w:rsidRPr="001F6256">
        <w:rPr>
          <w:rFonts w:ascii="Arial" w:hAnsi="Arial" w:cs="Arial"/>
          <w:b/>
          <w:bCs/>
          <w:color w:val="FFFFFF" w:themeColor="background1"/>
        </w:rPr>
        <w:t>Hélène Dallaire</w:t>
      </w:r>
      <w:r w:rsidR="001F6256">
        <w:rPr>
          <w:rFonts w:ascii="Arial" w:hAnsi="Arial" w:cs="Arial"/>
          <w:b/>
          <w:bCs/>
          <w:color w:val="FFFFFF" w:themeColor="background1"/>
        </w:rPr>
        <w:t>, M.</w:t>
      </w:r>
      <w:r w:rsidR="002040C0">
        <w:rPr>
          <w:rFonts w:ascii="Arial" w:hAnsi="Arial" w:cs="Arial"/>
          <w:b/>
          <w:bCs/>
          <w:color w:val="FFFFFF" w:themeColor="background1"/>
        </w:rPr>
        <w:t xml:space="preserve"> </w:t>
      </w:r>
      <w:r w:rsidR="001F6256">
        <w:rPr>
          <w:rFonts w:ascii="Arial" w:hAnsi="Arial" w:cs="Arial"/>
          <w:b/>
          <w:bCs/>
          <w:color w:val="FFFFFF" w:themeColor="background1"/>
        </w:rPr>
        <w:t>A (B</w:t>
      </w:r>
      <w:r>
        <w:rPr>
          <w:rFonts w:ascii="Arial" w:hAnsi="Arial" w:cs="Arial"/>
          <w:b/>
          <w:bCs/>
          <w:color w:val="FFFFFF" w:themeColor="background1"/>
        </w:rPr>
        <w:t xml:space="preserve">iblical </w:t>
      </w:r>
      <w:r w:rsidR="001F6256">
        <w:rPr>
          <w:rFonts w:ascii="Arial" w:hAnsi="Arial" w:cs="Arial"/>
          <w:b/>
          <w:bCs/>
          <w:color w:val="FFFFFF" w:themeColor="background1"/>
        </w:rPr>
        <w:t>Literature),</w:t>
      </w:r>
      <w:r w:rsidR="003966F8">
        <w:rPr>
          <w:rFonts w:ascii="Arial" w:hAnsi="Arial" w:cs="Arial"/>
          <w:b/>
          <w:bCs/>
          <w:color w:val="FFFFFF" w:themeColor="background1"/>
          <w:lang w:val="en-US"/>
        </w:rPr>
        <w:t xml:space="preserve"> </w:t>
      </w:r>
      <w:r w:rsidR="001F6256">
        <w:rPr>
          <w:rFonts w:ascii="Arial" w:hAnsi="Arial" w:cs="Arial"/>
          <w:b/>
          <w:bCs/>
          <w:color w:val="FFFFFF" w:themeColor="background1"/>
          <w:lang w:val="en-US"/>
        </w:rPr>
        <w:t>M. Phil and Ph. D (Hebrew and Cognate Studies</w:t>
      </w:r>
      <w:r w:rsidR="003966F8" w:rsidRPr="003966F8">
        <w:rPr>
          <w:rFonts w:ascii="Arial" w:hAnsi="Arial" w:cs="Arial"/>
          <w:b/>
          <w:bCs/>
          <w:color w:val="FFFFFF" w:themeColor="background1"/>
          <w:lang w:val="en-US"/>
        </w:rPr>
        <w:t xml:space="preserve">) </w:t>
      </w:r>
      <w:r w:rsidR="001F6256">
        <w:rPr>
          <w:rFonts w:ascii="Arial" w:hAnsi="Arial" w:cs="Arial"/>
          <w:b/>
          <w:bCs/>
          <w:color w:val="FFFFFF" w:themeColor="background1"/>
          <w:lang w:val="en-US"/>
        </w:rPr>
        <w:t>– Professor of Old Testament</w:t>
      </w:r>
      <w:r w:rsidR="00E21EFB">
        <w:rPr>
          <w:rFonts w:ascii="Arial" w:hAnsi="Arial" w:cs="Arial"/>
          <w:b/>
          <w:bCs/>
          <w:color w:val="FFFFFF" w:themeColor="background1"/>
          <w:lang w:val="en-US"/>
        </w:rPr>
        <w:t xml:space="preserve">, </w:t>
      </w:r>
      <w:r w:rsidR="001F6256">
        <w:rPr>
          <w:rFonts w:ascii="Arial" w:hAnsi="Arial" w:cs="Arial"/>
          <w:b/>
          <w:bCs/>
          <w:color w:val="FFFFFF" w:themeColor="background1"/>
          <w:lang w:val="en-US"/>
        </w:rPr>
        <w:t xml:space="preserve">Denver Seminary, </w:t>
      </w:r>
      <w:r w:rsidR="00E21EFB">
        <w:rPr>
          <w:rFonts w:ascii="Arial" w:hAnsi="Arial" w:cs="Arial"/>
          <w:b/>
          <w:bCs/>
          <w:color w:val="FFFFFF" w:themeColor="background1"/>
          <w:lang w:val="en-US"/>
        </w:rPr>
        <w:t>USA</w:t>
      </w:r>
    </w:p>
    <w:p w:rsidR="000035BA" w:rsidRPr="00F23C5A" w:rsidRDefault="00EF29C7" w:rsidP="000035BA">
      <w:pPr>
        <w:pStyle w:val="NoSpacing"/>
        <w:spacing w:line="276" w:lineRule="auto"/>
        <w:jc w:val="both"/>
        <w:rPr>
          <w:rFonts w:ascii="Centaur" w:hAnsi="Centaur"/>
          <w:sz w:val="26"/>
          <w:szCs w:val="26"/>
        </w:rPr>
      </w:pPr>
      <w:r>
        <w:rPr>
          <w:rFonts w:ascii="Centaur" w:hAnsi="Centaur"/>
          <w:noProof/>
          <w:sz w:val="28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BF0AE15" wp14:editId="0B535A09">
                <wp:simplePos x="0" y="0"/>
                <wp:positionH relativeFrom="page">
                  <wp:posOffset>427355</wp:posOffset>
                </wp:positionH>
                <wp:positionV relativeFrom="page">
                  <wp:posOffset>1463040</wp:posOffset>
                </wp:positionV>
                <wp:extent cx="3248025" cy="2496185"/>
                <wp:effectExtent l="0" t="0" r="1270" b="3175"/>
                <wp:wrapSquare wrapText="bothSides"/>
                <wp:docPr id="4" name="Text Box 1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9618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7B7" w:rsidRPr="003D3C36" w:rsidRDefault="000760AF" w:rsidP="000760AF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We are delighted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to let </w:t>
                            </w:r>
                            <w:r w:rsidR="00C5051C" w:rsidRPr="00577DF5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yo</w:t>
                            </w:r>
                            <w:r w:rsidR="0071185E" w:rsidRPr="00577DF5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u</w:t>
                            </w:r>
                            <w:r w:rsidR="0071185E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know that we are offering a very practically useful</w:t>
                            </w:r>
                            <w:r w:rsidR="003D3C36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course in the area of Biblical Languages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at HITHA (Hyderabad Institute of Theology and</w:t>
                            </w:r>
                            <w:r w:rsidR="0071185E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Apologetics)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. This course will be taught </w:t>
                            </w:r>
                            <w:r w:rsidR="00577DF5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by </w:t>
                            </w:r>
                            <w:r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Dr.</w:t>
                            </w:r>
                            <w:r w:rsidRPr="000760A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0760AF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Dallaire</w:t>
                            </w:r>
                            <w:r w:rsidR="00577DF5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, an adjunct</w:t>
                            </w:r>
                            <w:r w:rsidR="003D3C36"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faculty </w:t>
                            </w:r>
                            <w:r w:rsidR="00E72091"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at HITHA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and it will be finished in j</w:t>
                            </w:r>
                            <w:r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ust three weeks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0AE1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alt="Narrow horizontal" style="position:absolute;left:0;text-align:left;margin-left:33.65pt;margin-top:115.2pt;width:255.75pt;height:1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" o:allowincell="f" fillcolor="#e6eed5 [822]" stroked="f" strokecolor="#622423 [1605]" strokeweight="6pt">
                <v:fill r:id="rId9" o:title="" type="pattern"/>
                <v:stroke linestyle="thickThin"/>
                <v:textbox inset="18pt,18pt,18pt,18pt">
                  <w:txbxContent>
                    <w:p w:rsidR="001F57B7" w:rsidRPr="003D3C36" w:rsidRDefault="000760AF" w:rsidP="000760AF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We are delighted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to let </w:t>
                      </w:r>
                      <w:r w:rsidR="00C5051C" w:rsidRPr="00577DF5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yo</w:t>
                      </w:r>
                      <w:r w:rsidR="0071185E" w:rsidRPr="00577DF5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u</w:t>
                      </w:r>
                      <w:r w:rsidR="0071185E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know that we are offering a very practically useful</w:t>
                      </w:r>
                      <w:r w:rsidR="003D3C36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course in the area of Biblical Languages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at HITHA (Hyderabad Institute of Theology and</w:t>
                      </w:r>
                      <w:r w:rsidR="0071185E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Apologetics)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. This course will be taught </w:t>
                      </w:r>
                      <w:r w:rsidR="00577DF5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by </w:t>
                      </w:r>
                      <w:r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Dr.</w:t>
                      </w:r>
                      <w:r w:rsidRPr="000760A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0760AF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Dallaire</w:t>
                      </w:r>
                      <w:r w:rsidR="00577DF5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, an adjunct</w:t>
                      </w:r>
                      <w:r w:rsidR="003D3C36"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faculty </w:t>
                      </w:r>
                      <w:r w:rsidR="00E72091"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at HITHA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and it will be finished in j</w:t>
                      </w:r>
                      <w:r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ust three weeks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72091" w:rsidRPr="00684563" w:rsidRDefault="00514DE6" w:rsidP="00F9143F">
      <w:pPr>
        <w:pStyle w:val="NoSpacing"/>
        <w:shd w:val="clear" w:color="auto" w:fill="92CDDC" w:themeFill="accent5" w:themeFillTint="99"/>
        <w:spacing w:line="276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760AF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Days &amp; Timings</w:t>
      </w:r>
      <w:r w:rsidRPr="000760AF">
        <w:rPr>
          <w:rFonts w:ascii="Arial" w:hAnsi="Arial" w:cs="Arial"/>
          <w:b/>
          <w:bCs/>
          <w:color w:val="7030A0"/>
          <w:sz w:val="24"/>
          <w:szCs w:val="24"/>
        </w:rPr>
        <w:t>:</w:t>
      </w:r>
      <w:r w:rsidR="00E37828" w:rsidRPr="000760AF">
        <w:rPr>
          <w:rFonts w:ascii="Arial" w:hAnsi="Arial" w:cs="Arial"/>
          <w:b/>
          <w:bCs/>
          <w:color w:val="7030A0"/>
          <w:sz w:val="24"/>
          <w:szCs w:val="24"/>
        </w:rPr>
        <w:t xml:space="preserve"> </w:t>
      </w:r>
      <w:r w:rsidR="000760AF" w:rsidRPr="00E73B1E">
        <w:rPr>
          <w:rFonts w:ascii="Arial" w:hAnsi="Arial" w:cs="Arial"/>
          <w:b/>
          <w:bCs/>
          <w:sz w:val="21"/>
          <w:szCs w:val="21"/>
        </w:rPr>
        <w:t xml:space="preserve">Week Days </w:t>
      </w:r>
      <w:r w:rsidR="00684563" w:rsidRPr="00E73B1E">
        <w:rPr>
          <w:rFonts w:ascii="Arial" w:hAnsi="Arial" w:cs="Arial"/>
          <w:b/>
          <w:bCs/>
          <w:sz w:val="21"/>
          <w:szCs w:val="21"/>
        </w:rPr>
        <w:t>-</w:t>
      </w:r>
      <w:r w:rsidR="002478A6" w:rsidRPr="00E73B1E">
        <w:rPr>
          <w:rFonts w:ascii="Arial" w:hAnsi="Arial" w:cs="Arial"/>
          <w:b/>
          <w:bCs/>
          <w:sz w:val="21"/>
          <w:szCs w:val="21"/>
        </w:rPr>
        <w:t xml:space="preserve"> 7:00-9:0</w:t>
      </w:r>
      <w:r w:rsidR="004C4363" w:rsidRPr="00E73B1E">
        <w:rPr>
          <w:rFonts w:ascii="Arial" w:hAnsi="Arial" w:cs="Arial"/>
          <w:b/>
          <w:bCs/>
          <w:sz w:val="21"/>
          <w:szCs w:val="21"/>
        </w:rPr>
        <w:t>0</w:t>
      </w:r>
      <w:r w:rsidR="00E37828" w:rsidRPr="00E73B1E">
        <w:rPr>
          <w:rFonts w:ascii="Arial" w:hAnsi="Arial" w:cs="Arial"/>
          <w:b/>
          <w:bCs/>
          <w:sz w:val="21"/>
          <w:szCs w:val="21"/>
        </w:rPr>
        <w:t xml:space="preserve"> </w:t>
      </w:r>
      <w:r w:rsidR="004C4363" w:rsidRPr="00E73B1E">
        <w:rPr>
          <w:rFonts w:ascii="Arial" w:hAnsi="Arial" w:cs="Arial"/>
          <w:b/>
          <w:bCs/>
          <w:sz w:val="21"/>
          <w:szCs w:val="21"/>
        </w:rPr>
        <w:t>pm</w:t>
      </w:r>
      <w:r w:rsidR="000760AF" w:rsidRPr="00E73B1E">
        <w:rPr>
          <w:rFonts w:ascii="Arial" w:hAnsi="Arial" w:cs="Arial"/>
          <w:b/>
          <w:bCs/>
          <w:sz w:val="21"/>
          <w:szCs w:val="21"/>
        </w:rPr>
        <w:t xml:space="preserve"> and Saturdays – 9:30</w:t>
      </w:r>
      <w:r w:rsidR="00E73B1E">
        <w:rPr>
          <w:rFonts w:ascii="Arial" w:hAnsi="Arial" w:cs="Arial"/>
          <w:b/>
          <w:bCs/>
          <w:sz w:val="21"/>
          <w:szCs w:val="21"/>
        </w:rPr>
        <w:t xml:space="preserve"> am </w:t>
      </w:r>
      <w:r w:rsidR="000760AF" w:rsidRPr="00E73B1E">
        <w:rPr>
          <w:rFonts w:ascii="Arial" w:hAnsi="Arial" w:cs="Arial"/>
          <w:b/>
          <w:bCs/>
          <w:sz w:val="21"/>
          <w:szCs w:val="21"/>
        </w:rPr>
        <w:t>-</w:t>
      </w:r>
      <w:r w:rsidR="00E73B1E">
        <w:rPr>
          <w:rFonts w:ascii="Arial" w:hAnsi="Arial" w:cs="Arial"/>
          <w:b/>
          <w:bCs/>
          <w:sz w:val="21"/>
          <w:szCs w:val="21"/>
        </w:rPr>
        <w:t xml:space="preserve"> </w:t>
      </w:r>
      <w:r w:rsidR="000760AF" w:rsidRPr="00E73B1E">
        <w:rPr>
          <w:rFonts w:ascii="Arial" w:hAnsi="Arial" w:cs="Arial"/>
          <w:b/>
          <w:bCs/>
          <w:sz w:val="21"/>
          <w:szCs w:val="21"/>
        </w:rPr>
        <w:t>1:30</w:t>
      </w:r>
      <w:r w:rsidR="00E73B1E">
        <w:rPr>
          <w:rFonts w:ascii="Arial" w:hAnsi="Arial" w:cs="Arial"/>
          <w:b/>
          <w:bCs/>
          <w:sz w:val="21"/>
          <w:szCs w:val="21"/>
        </w:rPr>
        <w:t xml:space="preserve"> pm</w:t>
      </w:r>
      <w:r w:rsidR="00684563">
        <w:rPr>
          <w:rFonts w:ascii="Arial" w:hAnsi="Arial" w:cs="Arial"/>
          <w:sz w:val="24"/>
          <w:szCs w:val="24"/>
        </w:rPr>
        <w:t>.</w:t>
      </w:r>
      <w:r w:rsidR="00EF29C7" w:rsidRPr="00E37828">
        <w:rPr>
          <w:rFonts w:ascii="Arial" w:hAnsi="Arial" w:cs="Arial"/>
          <w:b/>
          <w:bCs/>
          <w:noProof/>
          <w:color w:val="FF0000"/>
          <w:lang w:val="en-US" w:eastAsia="en-US"/>
        </w:rPr>
        <mc:AlternateContent>
          <mc:Choice Requires="wps">
            <w:drawing>
              <wp:anchor distT="91440" distB="91440" distL="228600" distR="91440" simplePos="0" relativeHeight="251668480" behindDoc="0" locked="0" layoutInCell="0" allowOverlap="1" wp14:anchorId="6382C874" wp14:editId="2B50E7E1">
                <wp:simplePos x="0" y="0"/>
                <wp:positionH relativeFrom="margin">
                  <wp:posOffset>-487045</wp:posOffset>
                </wp:positionH>
                <wp:positionV relativeFrom="margin">
                  <wp:posOffset>3335655</wp:posOffset>
                </wp:positionV>
                <wp:extent cx="6956425" cy="2494280"/>
                <wp:effectExtent l="8255" t="8890" r="7620" b="11430"/>
                <wp:wrapSquare wrapText="bothSides"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6425" cy="2494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432E" w:rsidRPr="00AD757C" w:rsidRDefault="0059432E" w:rsidP="0059432E">
                            <w:pPr>
                              <w:pStyle w:val="NoSpacing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Course Fee: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3B1E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Rs. 3, 5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00</w:t>
                            </w:r>
                            <w:r w:rsidR="00514DE6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only </w:t>
                            </w:r>
                            <w:r w:rsidR="00E73B1E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(highly</w:t>
                            </w:r>
                            <w:r w:rsidR="002F5DB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reduced to enable more peop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le to benefit from this course)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E-mail: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r w:rsidR="00577F2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info@hitha.org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sudhakar@mondithokas.com</w:t>
                            </w:r>
                          </w:p>
                          <w:p w:rsidR="0059432E" w:rsidRPr="00E72091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Call:</w:t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2091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73826</w:t>
                            </w:r>
                            <w:r w:rsidR="00BD3940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1</w:t>
                            </w:r>
                            <w:r w:rsidR="00577F21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2933/</w:t>
                            </w:r>
                            <w:r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040-27663133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7E3F23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  <w:u w:val="single"/>
                              </w:rPr>
                              <w:t>Registration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: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You can transfer into the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HITHA Educational and Charitable Trust </w:t>
                            </w:r>
                            <w:r w:rsidRP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Bank Account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(AC No: </w:t>
                            </w:r>
                            <w:r w:rsidRPr="00E720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30961428677,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SBI Red Hills Branch, Hyderabad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;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IFS Code: SBIN0002790)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inform us –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t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his is PREFERRED and will guarantee a seat for you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B173A8" w:rsidRPr="002F5DB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Hurry up and register NOW!!!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You can even p</w:t>
                            </w:r>
                            <w:r w:rsidR="004B55F7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ay the fee on the day of orientation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but you should call/e-mail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register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Do download the application form from the HITHA website-homepage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www.hitha.org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fill it in and bring it along with you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or send it to us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(in advance – this is preferred)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Find more details about the course on the website.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2C874" id="Rectangle 19" o:spid="_x0000_s1028" style="position:absolute;margin-left:-38.35pt;margin-top:262.65pt;width:547.75pt;height:196.4pt;z-index:2516684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" o:allowincell="f" fillcolor="white [3212]" strokecolor="#31849b [2408]" strokeweight="1pt">
                <v:shadow color="#d8d8d8 [2732]" offset="3pt,3pt"/>
                <v:textbox inset="16.56pt,7.2pt,16.56pt,7.2pt">
                  <w:txbxContent>
                    <w:p w:rsidR="0059432E" w:rsidRPr="00AD757C" w:rsidRDefault="0059432E" w:rsidP="0059432E">
                      <w:pPr>
                        <w:pStyle w:val="NoSpacing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Course Fee: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3B1E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Rs. 3, 5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00</w:t>
                      </w:r>
                      <w:r w:rsidR="00514DE6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093522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only </w:t>
                      </w:r>
                      <w:r w:rsidR="00E73B1E">
                        <w:rPr>
                          <w:rFonts w:ascii="Centaur" w:hAnsi="Centaur"/>
                          <w:sz w:val="28"/>
                          <w:szCs w:val="26"/>
                        </w:rPr>
                        <w:t>(highly</w:t>
                      </w:r>
                      <w:r w:rsidR="002F5DB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reduced to enable more peop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le to benefit from this course)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E-mail: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ab/>
                      </w:r>
                      <w:r w:rsidR="00577F21">
                        <w:rPr>
                          <w:rFonts w:ascii="Centaur" w:hAnsi="Centaur"/>
                          <w:sz w:val="28"/>
                          <w:szCs w:val="26"/>
                        </w:rPr>
                        <w:t>info@hitha.org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sudhakar@mondithokas.com</w:t>
                      </w:r>
                    </w:p>
                    <w:p w:rsidR="0059432E" w:rsidRPr="00E72091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Call:</w:t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2091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73826</w:t>
                      </w:r>
                      <w:r w:rsidR="00BD3940">
                        <w:rPr>
                          <w:rFonts w:ascii="Arial" w:hAnsi="Arial" w:cs="Arial"/>
                          <w:sz w:val="28"/>
                          <w:szCs w:val="26"/>
                        </w:rPr>
                        <w:t>1</w:t>
                      </w:r>
                      <w:r w:rsidR="00577F21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2933/</w:t>
                      </w:r>
                      <w:r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040-27663133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7E3F23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  <w:u w:val="single"/>
                        </w:rPr>
                        <w:t>Registration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: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You can transfer into the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HITHA Educational and Charitable Trust </w:t>
                      </w:r>
                      <w:r w:rsidRPr="00093522">
                        <w:rPr>
                          <w:rFonts w:ascii="Centaur" w:hAnsi="Centaur"/>
                          <w:sz w:val="28"/>
                          <w:szCs w:val="26"/>
                        </w:rPr>
                        <w:t>Bank Account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(AC No: </w:t>
                      </w:r>
                      <w:r w:rsidRPr="00E72091">
                        <w:rPr>
                          <w:rFonts w:ascii="Arial" w:hAnsi="Arial" w:cs="Arial"/>
                          <w:sz w:val="24"/>
                          <w:szCs w:val="24"/>
                        </w:rPr>
                        <w:t>30961428677,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SBI Red Hills Branch, Hyderabad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;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IFS Code: SBIN0002790)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inform us –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t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>his is PREFERRED and will guarantee a seat for you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B173A8" w:rsidRPr="002F5DB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Hurry up and register NOW!!!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You can even p</w:t>
                      </w:r>
                      <w:r w:rsidR="004B55F7">
                        <w:rPr>
                          <w:rFonts w:ascii="Centaur" w:hAnsi="Centaur"/>
                          <w:sz w:val="28"/>
                          <w:szCs w:val="26"/>
                        </w:rPr>
                        <w:t>ay the fee on the day of orientation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but you should call/e-mail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register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Do download the application form from the HITHA website-homepage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www.hitha.org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fill it in and bring it along with you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or send it to us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(in advance – this is preferred)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Find more details about the course on the website.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4563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6F6E90">
        <w:rPr>
          <w:rFonts w:ascii="Arial" w:hAnsi="Arial" w:cs="Arial"/>
          <w:b/>
          <w:bCs/>
          <w:color w:val="FF0000"/>
          <w:sz w:val="21"/>
          <w:szCs w:val="21"/>
        </w:rPr>
        <w:t>T</w:t>
      </w:r>
      <w:r w:rsidR="004E5B60" w:rsidRPr="006F6E90">
        <w:rPr>
          <w:rFonts w:ascii="Arial" w:hAnsi="Arial" w:cs="Arial"/>
          <w:b/>
          <w:bCs/>
          <w:color w:val="FF0000"/>
          <w:sz w:val="21"/>
          <w:szCs w:val="21"/>
        </w:rPr>
        <w:t xml:space="preserve">his is </w:t>
      </w:r>
      <w:r w:rsidRPr="006F6E90">
        <w:rPr>
          <w:rFonts w:ascii="Arial" w:hAnsi="Arial" w:cs="Arial"/>
          <w:b/>
          <w:bCs/>
          <w:color w:val="FF0000"/>
          <w:sz w:val="21"/>
          <w:szCs w:val="21"/>
        </w:rPr>
        <w:t xml:space="preserve">a </w:t>
      </w:r>
      <w:r w:rsidR="004D16AB" w:rsidRPr="006F6E90">
        <w:rPr>
          <w:rFonts w:ascii="Arial" w:hAnsi="Arial" w:cs="Arial"/>
          <w:b/>
          <w:bCs/>
          <w:color w:val="FF0000"/>
          <w:sz w:val="21"/>
          <w:szCs w:val="21"/>
        </w:rPr>
        <w:t>3 credit hour course. Y</w:t>
      </w:r>
      <w:r w:rsidR="004E5B60" w:rsidRPr="006F6E90">
        <w:rPr>
          <w:rFonts w:ascii="Arial" w:hAnsi="Arial" w:cs="Arial"/>
          <w:b/>
          <w:bCs/>
          <w:color w:val="FF0000"/>
          <w:sz w:val="21"/>
          <w:szCs w:val="21"/>
        </w:rPr>
        <w:t xml:space="preserve">ou will </w:t>
      </w:r>
      <w:r w:rsidR="00B173A8" w:rsidRPr="006F6E90">
        <w:rPr>
          <w:rFonts w:ascii="Arial" w:hAnsi="Arial" w:cs="Arial"/>
          <w:b/>
          <w:bCs/>
          <w:color w:val="FF0000"/>
          <w:sz w:val="21"/>
          <w:szCs w:val="21"/>
        </w:rPr>
        <w:t>learn th</w:t>
      </w:r>
      <w:r w:rsidR="000760AF">
        <w:rPr>
          <w:rFonts w:ascii="Arial" w:hAnsi="Arial" w:cs="Arial"/>
          <w:b/>
          <w:bCs/>
          <w:color w:val="FF0000"/>
          <w:sz w:val="21"/>
          <w:szCs w:val="21"/>
        </w:rPr>
        <w:t>e essentials of the Hebrew language</w:t>
      </w:r>
      <w:r w:rsidR="004D16AB" w:rsidRPr="006F6E90">
        <w:rPr>
          <w:rFonts w:ascii="Arial" w:hAnsi="Arial" w:cs="Arial"/>
          <w:b/>
          <w:bCs/>
          <w:color w:val="FF0000"/>
          <w:sz w:val="21"/>
          <w:szCs w:val="21"/>
        </w:rPr>
        <w:t xml:space="preserve"> and </w:t>
      </w:r>
      <w:r w:rsidR="000760AF">
        <w:rPr>
          <w:rFonts w:ascii="Arial" w:hAnsi="Arial" w:cs="Arial"/>
          <w:b/>
          <w:bCs/>
          <w:color w:val="FF0000"/>
          <w:sz w:val="21"/>
          <w:szCs w:val="21"/>
        </w:rPr>
        <w:t xml:space="preserve">also writing, reading, and some </w:t>
      </w:r>
      <w:r w:rsidR="00C2013A">
        <w:rPr>
          <w:rFonts w:ascii="Arial" w:hAnsi="Arial" w:cs="Arial"/>
          <w:b/>
          <w:bCs/>
          <w:color w:val="FF0000"/>
          <w:sz w:val="21"/>
          <w:szCs w:val="21"/>
        </w:rPr>
        <w:t xml:space="preserve">songs and </w:t>
      </w:r>
      <w:r w:rsidR="000760AF">
        <w:rPr>
          <w:rFonts w:ascii="Arial" w:hAnsi="Arial" w:cs="Arial"/>
          <w:b/>
          <w:bCs/>
          <w:color w:val="FF0000"/>
          <w:sz w:val="21"/>
          <w:szCs w:val="21"/>
        </w:rPr>
        <w:t>grammar</w:t>
      </w:r>
      <w:r w:rsidR="00E73B1E">
        <w:rPr>
          <w:rFonts w:ascii="Arial" w:hAnsi="Arial" w:cs="Arial"/>
          <w:b/>
          <w:bCs/>
          <w:color w:val="FF0000"/>
          <w:sz w:val="21"/>
          <w:szCs w:val="21"/>
        </w:rPr>
        <w:t>.</w:t>
      </w:r>
    </w:p>
    <w:p w:rsidR="00E343D4" w:rsidRPr="009A0C81" w:rsidRDefault="004E5B60" w:rsidP="004E5B60">
      <w:pPr>
        <w:pStyle w:val="NoSpacing"/>
        <w:spacing w:line="276" w:lineRule="auto"/>
        <w:jc w:val="both"/>
        <w:rPr>
          <w:rFonts w:ascii="Garamond" w:hAnsi="Garamond" w:cstheme="majorBidi"/>
          <w:sz w:val="28"/>
          <w:szCs w:val="26"/>
        </w:rPr>
      </w:pPr>
      <w:r>
        <w:rPr>
          <w:rFonts w:ascii="Centaur" w:hAnsi="Centaur"/>
          <w:b/>
          <w:bCs/>
          <w:noProof/>
          <w:sz w:val="28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5B46D" wp14:editId="1BE7B30F">
                <wp:simplePos x="0" y="0"/>
                <wp:positionH relativeFrom="column">
                  <wp:posOffset>3890513</wp:posOffset>
                </wp:positionH>
                <wp:positionV relativeFrom="paragraph">
                  <wp:posOffset>3702709</wp:posOffset>
                </wp:positionV>
                <wp:extent cx="2458445" cy="1767888"/>
                <wp:effectExtent l="0" t="0" r="18415" b="2286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58445" cy="1767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420" w:rsidRDefault="00E37828">
                            <w:r w:rsidRPr="00E37828">
                              <w:rPr>
                                <w:rFonts w:ascii="Calibri" w:eastAsia="Times New Roman" w:hAnsi="Calibri" w:cs="Arial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3432188" wp14:editId="016A3B8C">
                                  <wp:extent cx="2361565" cy="1673609"/>
                                  <wp:effectExtent l="0" t="0" r="635" b="3175"/>
                                  <wp:docPr id="6" name="Picture 1" descr="Hith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tha-Log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1565" cy="1673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5B46D" id="Text Box 23" o:spid="_x0000_s1029" type="#_x0000_t202" style="position:absolute;left:0;text-align:left;margin-left:306.35pt;margin-top:291.55pt;width:193.6pt;height:139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">
                <v:textbox>
                  <w:txbxContent>
                    <w:p w:rsidR="009C7420" w:rsidRDefault="00E37828">
                      <w:r w:rsidRPr="00E37828">
                        <w:rPr>
                          <w:rFonts w:ascii="Calibri" w:eastAsia="Times New Roman" w:hAnsi="Calibri" w:cs="Arial"/>
                          <w:noProof/>
                          <w:lang w:val="en-US" w:eastAsia="en-US"/>
                        </w:rPr>
                        <w:drawing>
                          <wp:inline distT="0" distB="0" distL="0" distR="0" wp14:anchorId="43432188" wp14:editId="016A3B8C">
                            <wp:extent cx="2361565" cy="1673609"/>
                            <wp:effectExtent l="0" t="0" r="635" b="3175"/>
                            <wp:docPr id="6" name="Picture 1" descr="Hitha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tha-Logo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1565" cy="1673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5BA" w:rsidRPr="009A0C81">
        <w:rPr>
          <w:rFonts w:ascii="Garamond" w:hAnsi="Garamond" w:cstheme="majorBidi"/>
          <w:sz w:val="28"/>
          <w:szCs w:val="26"/>
        </w:rPr>
        <w:t xml:space="preserve">We pray that </w:t>
      </w:r>
      <w:r w:rsidR="000035BA" w:rsidRPr="00E73B1E">
        <w:rPr>
          <w:rFonts w:ascii="Garamond" w:hAnsi="Garamond" w:cstheme="majorBidi"/>
          <w:b/>
          <w:bCs/>
          <w:sz w:val="28"/>
          <w:szCs w:val="26"/>
        </w:rPr>
        <w:t>YOU</w:t>
      </w:r>
      <w:r w:rsidR="000035BA" w:rsidRPr="009A0C81">
        <w:rPr>
          <w:rFonts w:ascii="Garamond" w:hAnsi="Garamond" w:cstheme="majorBidi"/>
          <w:sz w:val="28"/>
          <w:szCs w:val="26"/>
        </w:rPr>
        <w:t xml:space="preserve"> will not miss this Great Opportunity to Study/Learn and Equip Yourself for Works of Service (Eph. 4: 11-13) and to become a greater blessing to others – both in the Church and in the World/Workplace.</w:t>
      </w:r>
      <w:r>
        <w:rPr>
          <w:rFonts w:ascii="Garamond" w:hAnsi="Garamond" w:cstheme="majorBidi"/>
          <w:sz w:val="28"/>
          <w:szCs w:val="26"/>
        </w:rPr>
        <w:t xml:space="preserve"> DO NOT MISS THIS GOLDEN OPPORTUNITY!!!</w:t>
      </w:r>
      <w:r w:rsidR="00B173A8">
        <w:rPr>
          <w:rFonts w:ascii="Garamond" w:hAnsi="Garamond" w:cstheme="majorBidi"/>
          <w:sz w:val="28"/>
          <w:szCs w:val="26"/>
        </w:rPr>
        <w:t xml:space="preserve"> </w:t>
      </w:r>
      <w:r w:rsidR="00B173A8" w:rsidRPr="002F5DBC">
        <w:rPr>
          <w:rFonts w:ascii="Garamond" w:hAnsi="Garamond" w:cstheme="majorBidi"/>
          <w:b/>
          <w:bCs/>
          <w:sz w:val="28"/>
          <w:szCs w:val="26"/>
        </w:rPr>
        <w:t>Inform Others Please.</w:t>
      </w:r>
    </w:p>
    <w:p w:rsidR="000035BA" w:rsidRPr="004B55F7" w:rsidRDefault="00AF1B30" w:rsidP="00AF1B30">
      <w:pPr>
        <w:pStyle w:val="NoSpacing"/>
        <w:spacing w:line="276" w:lineRule="auto"/>
        <w:jc w:val="both"/>
        <w:rPr>
          <w:rFonts w:ascii="Arial" w:hAnsi="Arial" w:cs="Arial"/>
          <w:b/>
          <w:bCs/>
          <w:sz w:val="28"/>
          <w:szCs w:val="26"/>
          <w:u w:val="single"/>
        </w:rPr>
      </w:pPr>
      <w:r w:rsidRPr="004B55F7">
        <w:rPr>
          <w:rFonts w:ascii="Arial" w:hAnsi="Arial" w:cs="Arial"/>
          <w:b/>
          <w:bCs/>
          <w:color w:val="FF0000"/>
          <w:sz w:val="28"/>
          <w:szCs w:val="26"/>
          <w:highlight w:val="lightGray"/>
          <w:u w:val="single"/>
        </w:rPr>
        <w:t>Venue</w:t>
      </w:r>
      <w:r w:rsidR="000035BA" w:rsidRPr="004B55F7">
        <w:rPr>
          <w:rFonts w:ascii="Arial" w:hAnsi="Arial" w:cs="Arial"/>
          <w:b/>
          <w:bCs/>
          <w:color w:val="FF0000"/>
          <w:sz w:val="28"/>
          <w:szCs w:val="26"/>
          <w:highlight w:val="lightGray"/>
          <w:u w:val="single"/>
        </w:rPr>
        <w:t>:</w:t>
      </w:r>
      <w:r w:rsidRPr="004B55F7">
        <w:rPr>
          <w:rFonts w:ascii="Arial" w:hAnsi="Arial" w:cs="Arial"/>
          <w:b/>
          <w:bCs/>
          <w:color w:val="FF0000"/>
          <w:sz w:val="28"/>
          <w:szCs w:val="26"/>
          <w:u w:val="single"/>
        </w:rPr>
        <w:t xml:space="preserve"> 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501, Surabhi Sapphire,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H. No. 1-7-9/A, Opposite Telephone Exchange,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Golkonda X-Roads, Musheerabad,</w:t>
      </w:r>
    </w:p>
    <w:p w:rsidR="00E72091" w:rsidRDefault="00E72091" w:rsidP="00E72091">
      <w:pPr>
        <w:pStyle w:val="NoSpacing"/>
        <w:spacing w:line="276" w:lineRule="auto"/>
        <w:jc w:val="both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H Y D E R A B A D - 500 020</w:t>
      </w:r>
    </w:p>
    <w:p w:rsidR="00E72091" w:rsidRDefault="00B173A8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 w:rsidRPr="00093522">
        <w:rPr>
          <w:rFonts w:ascii="Centaur" w:hAnsi="Centaur"/>
          <w:b/>
          <w:bCs/>
          <w:sz w:val="28"/>
          <w:szCs w:val="26"/>
          <w:highlight w:val="lightGray"/>
          <w:u w:val="single"/>
        </w:rPr>
        <w:t>Directions</w:t>
      </w:r>
      <w:r w:rsidRPr="00093522">
        <w:rPr>
          <w:rFonts w:ascii="Centaur" w:hAnsi="Centaur"/>
          <w:b/>
          <w:bCs/>
          <w:sz w:val="28"/>
          <w:szCs w:val="26"/>
          <w:highlight w:val="lightGray"/>
        </w:rPr>
        <w:t>:</w:t>
      </w:r>
      <w:r>
        <w:rPr>
          <w:rFonts w:ascii="Centaur" w:hAnsi="Centaur"/>
          <w:i/>
          <w:iCs/>
          <w:sz w:val="28"/>
          <w:szCs w:val="26"/>
        </w:rPr>
        <w:t xml:space="preserve"> </w:t>
      </w:r>
      <w:r w:rsidR="00CE59EA" w:rsidRPr="00AD757C">
        <w:rPr>
          <w:rFonts w:ascii="Centaur" w:hAnsi="Centaur"/>
          <w:i/>
          <w:iCs/>
          <w:sz w:val="28"/>
          <w:szCs w:val="26"/>
        </w:rPr>
        <w:t>While coming from Secunderabad</w:t>
      </w:r>
      <w:r w:rsidR="00514DE6">
        <w:rPr>
          <w:rFonts w:ascii="Centaur" w:hAnsi="Centaur"/>
          <w:i/>
          <w:iCs/>
          <w:sz w:val="28"/>
          <w:szCs w:val="26"/>
        </w:rPr>
        <w:t>,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 </w:t>
      </w:r>
      <w:r w:rsidR="00E72091">
        <w:rPr>
          <w:rFonts w:ascii="Centaur" w:hAnsi="Centaur"/>
          <w:i/>
          <w:iCs/>
          <w:sz w:val="28"/>
          <w:szCs w:val="26"/>
        </w:rPr>
        <w:t xml:space="preserve">it is the </w:t>
      </w:r>
    </w:p>
    <w:p w:rsidR="00E72091" w:rsidRDefault="00E72091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>
        <w:rPr>
          <w:rFonts w:ascii="Centaur" w:hAnsi="Centaur"/>
          <w:i/>
          <w:iCs/>
          <w:sz w:val="28"/>
          <w:szCs w:val="26"/>
        </w:rPr>
        <w:t xml:space="preserve">third building on the left after </w:t>
      </w:r>
      <w:r w:rsidR="00093522">
        <w:rPr>
          <w:rFonts w:ascii="Centaur" w:hAnsi="Centaur"/>
          <w:i/>
          <w:iCs/>
          <w:sz w:val="28"/>
          <w:szCs w:val="26"/>
        </w:rPr>
        <w:t xml:space="preserve">the X-Roads </w:t>
      </w:r>
      <w:r w:rsidR="000635CC">
        <w:rPr>
          <w:rFonts w:ascii="Centaur" w:hAnsi="Centaur"/>
          <w:i/>
          <w:iCs/>
          <w:sz w:val="28"/>
          <w:szCs w:val="26"/>
        </w:rPr>
        <w:t>and it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 is just </w:t>
      </w:r>
    </w:p>
    <w:p w:rsidR="004D261D" w:rsidRPr="00AD757C" w:rsidRDefault="00CE59EA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bookmarkStart w:id="0" w:name="_GoBack"/>
      <w:bookmarkEnd w:id="0"/>
      <w:r w:rsidRPr="00AD757C">
        <w:rPr>
          <w:rFonts w:ascii="Centaur" w:hAnsi="Centaur"/>
          <w:i/>
          <w:iCs/>
          <w:sz w:val="28"/>
          <w:szCs w:val="26"/>
        </w:rPr>
        <w:t>200</w:t>
      </w:r>
      <w:r w:rsidR="000635CC">
        <w:rPr>
          <w:rFonts w:ascii="Centaur" w:hAnsi="Centaur"/>
          <w:i/>
          <w:iCs/>
          <w:sz w:val="28"/>
          <w:szCs w:val="26"/>
        </w:rPr>
        <w:t>-300</w:t>
      </w:r>
      <w:r w:rsidRPr="00AD757C">
        <w:rPr>
          <w:rFonts w:ascii="Centaur" w:hAnsi="Centaur"/>
          <w:i/>
          <w:iCs/>
          <w:sz w:val="28"/>
          <w:szCs w:val="26"/>
        </w:rPr>
        <w:t xml:space="preserve"> yards from the </w:t>
      </w:r>
      <w:r w:rsidR="00093522">
        <w:rPr>
          <w:rFonts w:ascii="Centaur" w:hAnsi="Centaur"/>
          <w:i/>
          <w:iCs/>
          <w:sz w:val="28"/>
          <w:szCs w:val="26"/>
        </w:rPr>
        <w:t>Golkonda X-R</w:t>
      </w:r>
      <w:r w:rsidR="00E72091">
        <w:rPr>
          <w:rFonts w:ascii="Centaur" w:hAnsi="Centaur"/>
          <w:i/>
          <w:iCs/>
          <w:sz w:val="28"/>
          <w:szCs w:val="26"/>
        </w:rPr>
        <w:t>oads.</w:t>
      </w:r>
    </w:p>
    <w:sectPr w:rsidR="004D261D" w:rsidRPr="00AD757C" w:rsidSect="00A26DE7">
      <w:pgSz w:w="12240" w:h="15840"/>
      <w:pgMar w:top="1166" w:right="1440" w:bottom="0" w:left="1440" w:header="720" w:footer="720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C63" w:rsidRDefault="00E55C63" w:rsidP="009F1CB6">
      <w:pPr>
        <w:spacing w:after="0" w:line="240" w:lineRule="auto"/>
      </w:pPr>
      <w:r>
        <w:separator/>
      </w:r>
    </w:p>
  </w:endnote>
  <w:endnote w:type="continuationSeparator" w:id="0">
    <w:p w:rsidR="00E55C63" w:rsidRDefault="00E55C63" w:rsidP="009F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C63" w:rsidRDefault="00E55C63" w:rsidP="009F1CB6">
      <w:pPr>
        <w:spacing w:after="0" w:line="240" w:lineRule="auto"/>
      </w:pPr>
      <w:r>
        <w:separator/>
      </w:r>
    </w:p>
  </w:footnote>
  <w:footnote w:type="continuationSeparator" w:id="0">
    <w:p w:rsidR="00E55C63" w:rsidRDefault="00E55C63" w:rsidP="009F1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3"/>
      </v:shape>
    </w:pict>
  </w:numPicBullet>
  <w:abstractNum w:abstractNumId="0">
    <w:nsid w:val="123F3772"/>
    <w:multiLevelType w:val="hybridMultilevel"/>
    <w:tmpl w:val="9ACE6A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A6EC6"/>
    <w:multiLevelType w:val="hybridMultilevel"/>
    <w:tmpl w:val="D3A274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B077D"/>
    <w:multiLevelType w:val="hybridMultilevel"/>
    <w:tmpl w:val="E79045C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89A3C56"/>
    <w:multiLevelType w:val="multilevel"/>
    <w:tmpl w:val="D3A2740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5E7913"/>
    <w:multiLevelType w:val="multilevel"/>
    <w:tmpl w:val="9ACE6A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241"/>
    <w:rsid w:val="000035BA"/>
    <w:rsid w:val="00026C38"/>
    <w:rsid w:val="00027427"/>
    <w:rsid w:val="00032E93"/>
    <w:rsid w:val="00047AC9"/>
    <w:rsid w:val="000635CC"/>
    <w:rsid w:val="0006509C"/>
    <w:rsid w:val="00075D71"/>
    <w:rsid w:val="000760AF"/>
    <w:rsid w:val="0007686B"/>
    <w:rsid w:val="00082E4E"/>
    <w:rsid w:val="00085AC0"/>
    <w:rsid w:val="00093522"/>
    <w:rsid w:val="000A52D0"/>
    <w:rsid w:val="000A5B9C"/>
    <w:rsid w:val="000B2094"/>
    <w:rsid w:val="000B5D3C"/>
    <w:rsid w:val="000B7E22"/>
    <w:rsid w:val="000E4483"/>
    <w:rsid w:val="000F2847"/>
    <w:rsid w:val="000F29AD"/>
    <w:rsid w:val="000F303E"/>
    <w:rsid w:val="00101BD3"/>
    <w:rsid w:val="00104FDC"/>
    <w:rsid w:val="00105414"/>
    <w:rsid w:val="00105442"/>
    <w:rsid w:val="0010632B"/>
    <w:rsid w:val="00126CF3"/>
    <w:rsid w:val="00163CC8"/>
    <w:rsid w:val="00186F2E"/>
    <w:rsid w:val="001A21E5"/>
    <w:rsid w:val="001A6D8E"/>
    <w:rsid w:val="001B2BA3"/>
    <w:rsid w:val="001B3AB7"/>
    <w:rsid w:val="001E22C0"/>
    <w:rsid w:val="001E3A23"/>
    <w:rsid w:val="001F1106"/>
    <w:rsid w:val="001F57B7"/>
    <w:rsid w:val="001F6256"/>
    <w:rsid w:val="001F7653"/>
    <w:rsid w:val="002040C0"/>
    <w:rsid w:val="0021010F"/>
    <w:rsid w:val="00217E49"/>
    <w:rsid w:val="00222674"/>
    <w:rsid w:val="00227AA6"/>
    <w:rsid w:val="002475BB"/>
    <w:rsid w:val="002478A6"/>
    <w:rsid w:val="00256A5E"/>
    <w:rsid w:val="00267336"/>
    <w:rsid w:val="002745CA"/>
    <w:rsid w:val="002863FE"/>
    <w:rsid w:val="00295F13"/>
    <w:rsid w:val="002A0B2E"/>
    <w:rsid w:val="002D0664"/>
    <w:rsid w:val="002D4FF9"/>
    <w:rsid w:val="002D50D9"/>
    <w:rsid w:val="002D718A"/>
    <w:rsid w:val="002E3A56"/>
    <w:rsid w:val="002F0B33"/>
    <w:rsid w:val="002F1723"/>
    <w:rsid w:val="002F5DBC"/>
    <w:rsid w:val="00311A52"/>
    <w:rsid w:val="00316A86"/>
    <w:rsid w:val="00324209"/>
    <w:rsid w:val="00343095"/>
    <w:rsid w:val="00344D45"/>
    <w:rsid w:val="00360B27"/>
    <w:rsid w:val="00366184"/>
    <w:rsid w:val="00375DD2"/>
    <w:rsid w:val="00377E08"/>
    <w:rsid w:val="00377FCA"/>
    <w:rsid w:val="00391C25"/>
    <w:rsid w:val="003966F8"/>
    <w:rsid w:val="003B7752"/>
    <w:rsid w:val="003D3C36"/>
    <w:rsid w:val="003D7F53"/>
    <w:rsid w:val="003E1721"/>
    <w:rsid w:val="00443E2A"/>
    <w:rsid w:val="00444E17"/>
    <w:rsid w:val="0044549F"/>
    <w:rsid w:val="00462ECD"/>
    <w:rsid w:val="004727AA"/>
    <w:rsid w:val="004808B7"/>
    <w:rsid w:val="004A7A3A"/>
    <w:rsid w:val="004B55F7"/>
    <w:rsid w:val="004B57EF"/>
    <w:rsid w:val="004C4363"/>
    <w:rsid w:val="004D16AB"/>
    <w:rsid w:val="004D261D"/>
    <w:rsid w:val="004E5B60"/>
    <w:rsid w:val="004F2FD0"/>
    <w:rsid w:val="005027CE"/>
    <w:rsid w:val="00514DE6"/>
    <w:rsid w:val="00515A67"/>
    <w:rsid w:val="00517C78"/>
    <w:rsid w:val="0052617E"/>
    <w:rsid w:val="0053036C"/>
    <w:rsid w:val="005318FF"/>
    <w:rsid w:val="00532C04"/>
    <w:rsid w:val="00535842"/>
    <w:rsid w:val="005432D1"/>
    <w:rsid w:val="00560707"/>
    <w:rsid w:val="00564FCA"/>
    <w:rsid w:val="00565EC8"/>
    <w:rsid w:val="00577DF5"/>
    <w:rsid w:val="00577F21"/>
    <w:rsid w:val="00591BB5"/>
    <w:rsid w:val="0059432E"/>
    <w:rsid w:val="00595BF9"/>
    <w:rsid w:val="005A0860"/>
    <w:rsid w:val="005A0CD3"/>
    <w:rsid w:val="005B3ACA"/>
    <w:rsid w:val="005C5D67"/>
    <w:rsid w:val="005D13CF"/>
    <w:rsid w:val="006067B2"/>
    <w:rsid w:val="0061566D"/>
    <w:rsid w:val="00644EC1"/>
    <w:rsid w:val="00651938"/>
    <w:rsid w:val="00663C57"/>
    <w:rsid w:val="00672911"/>
    <w:rsid w:val="0068432E"/>
    <w:rsid w:val="00684563"/>
    <w:rsid w:val="006869CF"/>
    <w:rsid w:val="00686F3F"/>
    <w:rsid w:val="006872AB"/>
    <w:rsid w:val="006A0410"/>
    <w:rsid w:val="006A0F4F"/>
    <w:rsid w:val="006C6BE3"/>
    <w:rsid w:val="006D3D52"/>
    <w:rsid w:val="006F6E90"/>
    <w:rsid w:val="007041B6"/>
    <w:rsid w:val="00707EE2"/>
    <w:rsid w:val="0071185E"/>
    <w:rsid w:val="00726A73"/>
    <w:rsid w:val="00726D85"/>
    <w:rsid w:val="007277F5"/>
    <w:rsid w:val="00731245"/>
    <w:rsid w:val="00741F17"/>
    <w:rsid w:val="00752C63"/>
    <w:rsid w:val="00774CE0"/>
    <w:rsid w:val="00775521"/>
    <w:rsid w:val="007A2507"/>
    <w:rsid w:val="007B2EEF"/>
    <w:rsid w:val="007B58D6"/>
    <w:rsid w:val="007C1C7C"/>
    <w:rsid w:val="007C5B19"/>
    <w:rsid w:val="007E3F23"/>
    <w:rsid w:val="007F65A8"/>
    <w:rsid w:val="00803B29"/>
    <w:rsid w:val="008335EE"/>
    <w:rsid w:val="00853273"/>
    <w:rsid w:val="00853D90"/>
    <w:rsid w:val="008550D4"/>
    <w:rsid w:val="00897301"/>
    <w:rsid w:val="008B5DDF"/>
    <w:rsid w:val="008C1CEA"/>
    <w:rsid w:val="008C5B06"/>
    <w:rsid w:val="008C774A"/>
    <w:rsid w:val="008D562A"/>
    <w:rsid w:val="008D78FA"/>
    <w:rsid w:val="008E39AB"/>
    <w:rsid w:val="008E4C8E"/>
    <w:rsid w:val="008F6189"/>
    <w:rsid w:val="00962DC1"/>
    <w:rsid w:val="00964091"/>
    <w:rsid w:val="00964B61"/>
    <w:rsid w:val="00967835"/>
    <w:rsid w:val="009A0C81"/>
    <w:rsid w:val="009A1C5D"/>
    <w:rsid w:val="009A4B44"/>
    <w:rsid w:val="009A5FBA"/>
    <w:rsid w:val="009A6CAE"/>
    <w:rsid w:val="009C6115"/>
    <w:rsid w:val="009C7420"/>
    <w:rsid w:val="009D1AE2"/>
    <w:rsid w:val="009E5DA8"/>
    <w:rsid w:val="009F1CB6"/>
    <w:rsid w:val="009F1D1A"/>
    <w:rsid w:val="009F29E1"/>
    <w:rsid w:val="00A14410"/>
    <w:rsid w:val="00A24AA8"/>
    <w:rsid w:val="00A26DE7"/>
    <w:rsid w:val="00A54DF2"/>
    <w:rsid w:val="00A87026"/>
    <w:rsid w:val="00A874C6"/>
    <w:rsid w:val="00A92032"/>
    <w:rsid w:val="00A97B6D"/>
    <w:rsid w:val="00AD757C"/>
    <w:rsid w:val="00AF1B30"/>
    <w:rsid w:val="00AF6B1B"/>
    <w:rsid w:val="00B0771B"/>
    <w:rsid w:val="00B07868"/>
    <w:rsid w:val="00B11FF7"/>
    <w:rsid w:val="00B13D6C"/>
    <w:rsid w:val="00B173A8"/>
    <w:rsid w:val="00B27656"/>
    <w:rsid w:val="00B309F8"/>
    <w:rsid w:val="00B47B8C"/>
    <w:rsid w:val="00B62FAE"/>
    <w:rsid w:val="00B76890"/>
    <w:rsid w:val="00B82EB1"/>
    <w:rsid w:val="00B857CF"/>
    <w:rsid w:val="00BB2922"/>
    <w:rsid w:val="00BB5781"/>
    <w:rsid w:val="00BC3E21"/>
    <w:rsid w:val="00BC782F"/>
    <w:rsid w:val="00BD3940"/>
    <w:rsid w:val="00BF0AFD"/>
    <w:rsid w:val="00C2013A"/>
    <w:rsid w:val="00C23E44"/>
    <w:rsid w:val="00C34966"/>
    <w:rsid w:val="00C5051C"/>
    <w:rsid w:val="00C519A5"/>
    <w:rsid w:val="00C55CA3"/>
    <w:rsid w:val="00C65163"/>
    <w:rsid w:val="00C827F7"/>
    <w:rsid w:val="00C948A2"/>
    <w:rsid w:val="00CB4735"/>
    <w:rsid w:val="00CB497A"/>
    <w:rsid w:val="00CC4598"/>
    <w:rsid w:val="00CC59E2"/>
    <w:rsid w:val="00CC6ECF"/>
    <w:rsid w:val="00CE59EA"/>
    <w:rsid w:val="00CF1A94"/>
    <w:rsid w:val="00CF2ABB"/>
    <w:rsid w:val="00D024BA"/>
    <w:rsid w:val="00D04B8B"/>
    <w:rsid w:val="00D16F0C"/>
    <w:rsid w:val="00D30DF8"/>
    <w:rsid w:val="00D372B6"/>
    <w:rsid w:val="00D4614A"/>
    <w:rsid w:val="00D85516"/>
    <w:rsid w:val="00D95A87"/>
    <w:rsid w:val="00DB6C0C"/>
    <w:rsid w:val="00DC5D41"/>
    <w:rsid w:val="00DD46BB"/>
    <w:rsid w:val="00DD6FF6"/>
    <w:rsid w:val="00E0280F"/>
    <w:rsid w:val="00E02D45"/>
    <w:rsid w:val="00E21EFB"/>
    <w:rsid w:val="00E343D4"/>
    <w:rsid w:val="00E37828"/>
    <w:rsid w:val="00E55C63"/>
    <w:rsid w:val="00E72091"/>
    <w:rsid w:val="00E73B1E"/>
    <w:rsid w:val="00EC7BBC"/>
    <w:rsid w:val="00EF095A"/>
    <w:rsid w:val="00EF29C7"/>
    <w:rsid w:val="00EF6871"/>
    <w:rsid w:val="00F23C5A"/>
    <w:rsid w:val="00F31D33"/>
    <w:rsid w:val="00F34A30"/>
    <w:rsid w:val="00F43241"/>
    <w:rsid w:val="00F44145"/>
    <w:rsid w:val="00F453C4"/>
    <w:rsid w:val="00F45535"/>
    <w:rsid w:val="00F5445B"/>
    <w:rsid w:val="00F704AE"/>
    <w:rsid w:val="00F7655B"/>
    <w:rsid w:val="00F9143F"/>
    <w:rsid w:val="00FC3C21"/>
    <w:rsid w:val="00FD1FD3"/>
    <w:rsid w:val="00FD3999"/>
    <w:rsid w:val="00FD50D8"/>
    <w:rsid w:val="00FE080D"/>
    <w:rsid w:val="00FE4F4D"/>
    <w:rsid w:val="00FE7C73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7A7095-9A2E-404D-8499-262A482B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semiHidden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CB6"/>
  </w:style>
  <w:style w:type="paragraph" w:styleId="Footer">
    <w:name w:val="footer"/>
    <w:basedOn w:val="Normal"/>
    <w:link w:val="FooterChar"/>
    <w:uiPriority w:val="99"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image" Target="media/image2.jpeg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CAC88-606A-4384-A10E-F3FD8FE48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Hitha</dc:creator>
  <cp:lastModifiedBy>Konda, Venugopal</cp:lastModifiedBy>
  <cp:revision>2</cp:revision>
  <cp:lastPrinted>2013-04-30T01:01:00Z</cp:lastPrinted>
  <dcterms:created xsi:type="dcterms:W3CDTF">2014-12-05T23:29:00Z</dcterms:created>
  <dcterms:modified xsi:type="dcterms:W3CDTF">2014-12-05T23:29:00Z</dcterms:modified>
</cp:coreProperties>
</file>