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ment" type="tile"/>
    </v:background>
  </w:background>
  <w:body>
    <w:p w:rsidR="000035BA" w:rsidRPr="00C5051C" w:rsidRDefault="00C5051C" w:rsidP="00C5051C">
      <w:pPr>
        <w:pStyle w:val="NoSpacing"/>
        <w:shd w:val="clear" w:color="auto" w:fill="0F243E" w:themeFill="text2" w:themeFillShade="80"/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C5051C">
        <w:rPr>
          <w:rFonts w:ascii="Arial" w:hAnsi="Arial" w:cs="Arial"/>
          <w:sz w:val="30"/>
          <w:szCs w:val="30"/>
        </w:rPr>
        <w:t>"</w:t>
      </w:r>
      <w:r w:rsidRPr="00C5051C">
        <w:rPr>
          <w:rFonts w:ascii="Arial" w:hAnsi="Arial" w:cs="Arial"/>
          <w:b/>
          <w:bCs/>
          <w:sz w:val="30"/>
          <w:szCs w:val="30"/>
          <w:lang w:val="en-US"/>
        </w:rPr>
        <w:t>BBST 109: Old Testament History/Literature"</w:t>
      </w:r>
      <w:r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 </w:t>
      </w:r>
      <w:r w:rsidR="00F23C5A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C</w:t>
      </w:r>
      <w:r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ourse @ </w:t>
      </w:r>
      <w:r w:rsidR="001E3A23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HITHA</w:t>
      </w:r>
      <w:r w:rsidRPr="00C5051C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Pr="00C5051C">
        <w:rPr>
          <w:rFonts w:ascii="Arial" w:hAnsi="Arial" w:cs="Arial"/>
          <w:b/>
          <w:bCs/>
          <w:color w:val="FFFFFF" w:themeColor="background1"/>
          <w:sz w:val="24"/>
          <w:szCs w:val="24"/>
        </w:rPr>
        <w:t xml:space="preserve">with </w:t>
      </w:r>
      <w:r w:rsidRPr="00C5051C">
        <w:rPr>
          <w:rFonts w:ascii="Arial" w:hAnsi="Arial" w:cs="Arial"/>
          <w:b/>
          <w:bCs/>
          <w:color w:val="FFFFFF" w:themeColor="background1"/>
          <w:sz w:val="24"/>
          <w:szCs w:val="24"/>
          <w:lang w:val="en-US"/>
        </w:rPr>
        <w:t>Prof. David Talley, PhD (Talbot   School of Theology, Biola University, USA)</w:t>
      </w:r>
    </w:p>
    <w:p w:rsidR="000035BA" w:rsidRPr="00F23C5A" w:rsidRDefault="00EF29C7" w:rsidP="000035BA">
      <w:pPr>
        <w:pStyle w:val="NoSpacing"/>
        <w:spacing w:line="276" w:lineRule="auto"/>
        <w:jc w:val="both"/>
        <w:rPr>
          <w:rFonts w:ascii="Centaur" w:hAnsi="Centaur"/>
          <w:sz w:val="26"/>
          <w:szCs w:val="26"/>
        </w:rPr>
      </w:pP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2837815</wp:posOffset>
                </wp:positionH>
                <wp:positionV relativeFrom="page">
                  <wp:posOffset>1526540</wp:posOffset>
                </wp:positionV>
                <wp:extent cx="3562350" cy="1647190"/>
                <wp:effectExtent l="0" t="266700" r="247650" b="0"/>
                <wp:wrapSquare wrapText="bothSides"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47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chemeClr val="bg2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CF3" w:rsidRPr="004C4363" w:rsidRDefault="00126CF3" w:rsidP="004C4363">
                            <w:pPr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4C436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Dates</w:t>
                            </w:r>
                            <w:r w:rsidR="00514DE6" w:rsidRPr="004C436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="004C4363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C5051C"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October</w:t>
                            </w:r>
                            <w:r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:</w:t>
                            </w:r>
                            <w:r w:rsidR="00C5051C"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12 to 25 (teaching)</w:t>
                            </w:r>
                          </w:p>
                          <w:p w:rsidR="00126CF3" w:rsidRPr="004C4363" w:rsidRDefault="00C5051C" w:rsidP="004C4363">
                            <w:pPr>
                              <w:pStyle w:val="NoSpacing"/>
                              <w:spacing w:line="276" w:lineRule="auto"/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</w:pPr>
                            <w:r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October</w:t>
                            </w:r>
                            <w:r w:rsidR="00126CF3"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>Before the 12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(some reading in preparation for the course)</w:t>
                            </w:r>
                          </w:p>
                          <w:p w:rsidR="00126CF3" w:rsidRPr="004C4363" w:rsidRDefault="00C5051C" w:rsidP="004C4363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October-November</w:t>
                            </w:r>
                            <w:r w:rsidR="00126CF3" w:rsidRPr="004C4363">
                              <w:rPr>
                                <w:rFonts w:ascii="Centaur" w:hAnsi="Centaur"/>
                                <w:b/>
                                <w:bCs/>
                                <w:sz w:val="25"/>
                                <w:szCs w:val="25"/>
                              </w:rPr>
                              <w:t>: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 After the 25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of October</w:t>
                            </w:r>
                            <w:r w:rsidR="004C4363"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>(</w:t>
                            </w:r>
                            <w:r w:rsidR="004C4363"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>completing the reading and writing work)</w:t>
                            </w:r>
                            <w:r w:rsidRPr="004C4363">
                              <w:rPr>
                                <w:rFonts w:ascii="Centaur" w:hAnsi="Centaur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223.45pt;margin-top:120.2pt;width:280.5pt;height:12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" o:allowincell="f" fillcolor="#a7bfde [1620]" stroked="f">
                <v:fill opacity="13107f"/>
                <v:shadow on="t" color="#d4cfb3 [2734]" opacity=".5" offset="19pt,-21pt"/>
                <v:textbox inset="28.8pt,7.2pt,14.4pt,28.8pt">
                  <w:txbxContent>
                    <w:p w:rsidR="00126CF3" w:rsidRPr="004C4363" w:rsidRDefault="00126CF3" w:rsidP="004C4363">
                      <w:pPr>
                        <w:rPr>
                          <w:rFonts w:ascii="Centaur" w:hAnsi="Centaur"/>
                          <w:b/>
                          <w:bCs/>
                          <w:color w:val="FF0000"/>
                          <w:sz w:val="25"/>
                          <w:szCs w:val="25"/>
                        </w:rPr>
                      </w:pPr>
                      <w:r w:rsidRPr="004C4363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Dates</w:t>
                      </w:r>
                      <w:r w:rsidR="00514DE6" w:rsidRPr="004C4363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="004C4363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="00C5051C"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October</w:t>
                      </w:r>
                      <w:r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:</w:t>
                      </w:r>
                      <w:r w:rsidR="00C5051C"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12 to 25 (teaching)</w:t>
                      </w:r>
                    </w:p>
                    <w:p w:rsidR="00126CF3" w:rsidRPr="004C4363" w:rsidRDefault="00C5051C" w:rsidP="004C4363">
                      <w:pPr>
                        <w:pStyle w:val="NoSpacing"/>
                        <w:spacing w:line="276" w:lineRule="auto"/>
                        <w:rPr>
                          <w:rFonts w:ascii="Centaur" w:hAnsi="Centaur"/>
                          <w:sz w:val="25"/>
                          <w:szCs w:val="25"/>
                        </w:rPr>
                      </w:pPr>
                      <w:r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October</w:t>
                      </w:r>
                      <w:r w:rsidR="00126CF3"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 xml:space="preserve">: 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>Before the 12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(some reading in preparation for the course)</w:t>
                      </w:r>
                    </w:p>
                    <w:p w:rsidR="00126CF3" w:rsidRPr="004C4363" w:rsidRDefault="00C5051C" w:rsidP="004C4363">
                      <w:pPr>
                        <w:rPr>
                          <w:i/>
                          <w:iCs/>
                          <w:color w:val="1F497D" w:themeColor="text2"/>
                          <w:sz w:val="25"/>
                          <w:szCs w:val="25"/>
                        </w:rPr>
                      </w:pPr>
                      <w:r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October-November</w:t>
                      </w:r>
                      <w:r w:rsidR="00126CF3" w:rsidRPr="004C4363">
                        <w:rPr>
                          <w:rFonts w:ascii="Centaur" w:hAnsi="Centaur"/>
                          <w:b/>
                          <w:bCs/>
                          <w:sz w:val="25"/>
                          <w:szCs w:val="25"/>
                        </w:rPr>
                        <w:t>: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 After the 25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of October</w:t>
                      </w:r>
                      <w:r w:rsidR="004C4363"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>(</w:t>
                      </w:r>
                      <w:r w:rsidR="004C4363"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>completing the reading and writing work)</w:t>
                      </w:r>
                      <w:r w:rsidRPr="004C4363">
                        <w:rPr>
                          <w:rFonts w:ascii="Centaur" w:hAnsi="Centaur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1463040</wp:posOffset>
                </wp:positionV>
                <wp:extent cx="3248025" cy="2496185"/>
                <wp:effectExtent l="0" t="0" r="1270" b="3175"/>
                <wp:wrapSquare wrapText="bothSides"/>
                <wp:docPr id="4" name="Text Box 1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61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7B7" w:rsidRPr="00A26DE7" w:rsidRDefault="001F57B7" w:rsidP="001F57B7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We are delighted to let </w:t>
                            </w:r>
                            <w:r w:rsidR="00C5051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you know that we are offering the next very exciting course in the area of OT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at HITHA (Hyderabad Institute of Theology and Apologetics) for the first time. This course will be taught </w:t>
                            </w:r>
                            <w:r w:rsidRPr="00DD6FF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by a Pr</w:t>
                            </w:r>
                            <w:r w:rsidR="00C5051C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ofessor from Talbot/Biola University, USA</w:t>
                            </w:r>
                            <w:r w:rsidRPr="00DD6FF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and it will be finished in j</w:t>
                            </w:r>
                            <w:r w:rsidR="00093522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ust six weeks</w:t>
                            </w:r>
                            <w:r w:rsidR="00C5051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(everything included)</w:t>
                            </w:r>
                            <w:r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alt="Description: Narrow horizontal" style="position:absolute;left:0;text-align:left;margin-left:33.65pt;margin-top:115.2pt;width:255.75pt;height:1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7h7QIAAAw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" o:allowincell="f" fillcolor="#e6eed5 [822]" stroked="f" strokecolor="#622423 [1605]" strokeweight="6pt">
                <v:fill r:id="rId10" o:title="" type="pattern"/>
                <v:stroke linestyle="thickThin"/>
                <v:textbox inset="18pt,18pt,18pt,18pt">
                  <w:txbxContent>
                    <w:p w:rsidR="001F57B7" w:rsidRPr="00A26DE7" w:rsidRDefault="001F57B7" w:rsidP="001F57B7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We are delighted to let </w:t>
                      </w:r>
                      <w:r w:rsidR="00C5051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you know that we are offering the next very exciting course in the area of OT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at HITHA (Hyderabad Institute of Theology and Apologetics) for the first time. This course will be taught </w:t>
                      </w:r>
                      <w:r w:rsidRPr="00DD6FF6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by a Pr</w:t>
                      </w:r>
                      <w:r w:rsidR="00C5051C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ofessor from Talbot/Biola University, USA</w:t>
                      </w:r>
                      <w:r w:rsidRPr="00DD6FF6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and it will be finished in j</w:t>
                      </w:r>
                      <w:r w:rsidR="00093522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ust six weeks</w:t>
                      </w:r>
                      <w:r w:rsidR="00C5051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(everything included)</w:t>
                      </w:r>
                      <w:r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BF0AFD" w:rsidRPr="004C4363" w:rsidRDefault="00514DE6" w:rsidP="00CF1A94">
      <w:pPr>
        <w:pStyle w:val="NoSpacing"/>
        <w:shd w:val="clear" w:color="auto" w:fill="92CDDC" w:themeFill="accent5" w:themeFillTint="99"/>
        <w:spacing w:line="276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4C436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Days &amp; Timings</w:t>
      </w:r>
      <w:r w:rsidRPr="004C4363"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p w:rsidR="004C4363" w:rsidRDefault="004C4363" w:rsidP="00CF1A94">
      <w:pPr>
        <w:pStyle w:val="NoSpacing"/>
        <w:shd w:val="clear" w:color="auto" w:fill="92CDDC" w:themeFill="accent5" w:themeFillTint="99"/>
        <w:spacing w:line="276" w:lineRule="auto"/>
        <w:rPr>
          <w:rFonts w:ascii="Centaur" w:hAnsi="Centaur"/>
          <w:sz w:val="28"/>
          <w:szCs w:val="26"/>
        </w:rPr>
      </w:pPr>
      <w:r>
        <w:rPr>
          <w:rFonts w:ascii="Centaur" w:hAnsi="Centaur"/>
          <w:sz w:val="28"/>
          <w:szCs w:val="26"/>
        </w:rPr>
        <w:t>Two Saturdays (12 &amp; 19): 9:30am-4:30pm</w:t>
      </w:r>
      <w:r w:rsidR="00BF0AFD" w:rsidRPr="00AD757C">
        <w:rPr>
          <w:rFonts w:ascii="Centaur" w:hAnsi="Centaur"/>
          <w:sz w:val="28"/>
          <w:szCs w:val="26"/>
        </w:rPr>
        <w:t xml:space="preserve"> </w:t>
      </w:r>
    </w:p>
    <w:p w:rsidR="00BF0AFD" w:rsidRPr="00AD757C" w:rsidRDefault="004C4363" w:rsidP="00CF1A94">
      <w:pPr>
        <w:pStyle w:val="NoSpacing"/>
        <w:shd w:val="clear" w:color="auto" w:fill="92CDDC" w:themeFill="accent5" w:themeFillTint="99"/>
        <w:spacing w:line="276" w:lineRule="auto"/>
        <w:rPr>
          <w:rFonts w:ascii="Centaur" w:hAnsi="Centaur"/>
          <w:sz w:val="28"/>
          <w:szCs w:val="26"/>
        </w:rPr>
      </w:pPr>
      <w:r>
        <w:rPr>
          <w:rFonts w:ascii="Centaur" w:hAnsi="Centaur"/>
          <w:sz w:val="28"/>
          <w:szCs w:val="26"/>
        </w:rPr>
        <w:t>Week</w:t>
      </w:r>
      <w:r w:rsidR="00BF0AFD" w:rsidRPr="00AD757C">
        <w:rPr>
          <w:rFonts w:ascii="Centaur" w:hAnsi="Centaur"/>
          <w:sz w:val="28"/>
          <w:szCs w:val="26"/>
        </w:rPr>
        <w:t>days</w:t>
      </w:r>
      <w:r>
        <w:rPr>
          <w:rFonts w:ascii="Centaur" w:hAnsi="Centaur"/>
          <w:sz w:val="28"/>
          <w:szCs w:val="26"/>
        </w:rPr>
        <w:t xml:space="preserve"> (14-18 &amp; 21-25): 7:00-9:30pm</w:t>
      </w:r>
      <w:bookmarkStart w:id="0" w:name="_GoBack"/>
      <w:bookmarkEnd w:id="0"/>
    </w:p>
    <w:p w:rsidR="009A0C81" w:rsidRPr="00B173A8" w:rsidRDefault="00EF29C7" w:rsidP="00B173A8">
      <w:pPr>
        <w:pStyle w:val="NoSpacing"/>
        <w:shd w:val="clear" w:color="auto" w:fill="92CDDC" w:themeFill="accent5" w:themeFillTint="99"/>
        <w:tabs>
          <w:tab w:val="left" w:pos="709"/>
        </w:tabs>
        <w:spacing w:line="276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B173A8">
        <w:rPr>
          <w:rFonts w:ascii="Arial" w:hAnsi="Arial" w:cs="Arial"/>
          <w:b/>
          <w:bCs/>
          <w:noProof/>
          <w:color w:val="FF0000"/>
          <w:sz w:val="24"/>
          <w:szCs w:val="24"/>
          <w:lang w:bidi="he-IL"/>
        </w:rPr>
        <mc:AlternateContent>
          <mc:Choice Requires="wps">
            <w:drawing>
              <wp:anchor distT="91440" distB="91440" distL="228600" distR="91440" simplePos="0" relativeHeight="251668480" behindDoc="0" locked="0" layoutInCell="0" allowOverlap="1" wp14:anchorId="3FE1CC91" wp14:editId="54719D08">
                <wp:simplePos x="0" y="0"/>
                <wp:positionH relativeFrom="margin">
                  <wp:posOffset>-487045</wp:posOffset>
                </wp:positionH>
                <wp:positionV relativeFrom="margin">
                  <wp:posOffset>3335655</wp:posOffset>
                </wp:positionV>
                <wp:extent cx="6956425" cy="2494280"/>
                <wp:effectExtent l="8255" t="8890" r="7620" b="11430"/>
                <wp:wrapSquare wrapText="bothSides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425" cy="249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432E" w:rsidRPr="00AD757C" w:rsidRDefault="0059432E" w:rsidP="0059432E">
                            <w:pPr>
                              <w:pStyle w:val="NoSpacing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Course Fee: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Rs. 3,0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00</w:t>
                            </w:r>
                            <w:r w:rsidR="00514DE6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only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(highly reduced to enable more peop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le to benefit from this course)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E-mail: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info@hitha.org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sudhakar@mondithokas.com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Call:</w:t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  <w:t>7382612933/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040-27663133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/27667733/9949590212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Registration: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You can transfer into the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HITHA Educational and Charitable Trust </w:t>
                            </w:r>
                            <w:r w:rsidRP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Bank Account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(AC No: 30961428677, SBI Red Hills Branch, Hyderabad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;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IFS Code: SBIN0002790)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inform us –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t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his is PREFERRED and will guarantee a seat for you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Hurry up and register NOW!!!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You can even p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ay the fee on the first day of classes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but you should call/e-mail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register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Do download the application form from the HITHA website-homepage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www.hitha.org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fill it in and bring it along with you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or send it to us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(in advance – this is preferred)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Find more details about the course on the website.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-38.35pt;margin-top:262.65pt;width:547.75pt;height:196.4pt;z-index:2516684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" o:allowincell="f" fillcolor="white [3212]" strokecolor="#31849b [2408]" strokeweight="1pt">
                <v:shadow color="#d8d8d8 [2732]" offset="3pt,3pt"/>
                <v:textbox inset="16.56pt,7.2pt,16.56pt,7.2pt">
                  <w:txbxContent>
                    <w:p w:rsidR="0059432E" w:rsidRPr="00AD757C" w:rsidRDefault="0059432E" w:rsidP="0059432E">
                      <w:pPr>
                        <w:pStyle w:val="NoSpacing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Course Fee: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Rs. 3,0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00</w:t>
                      </w:r>
                      <w:r w:rsidR="00514DE6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093522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only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(highly reduced to enable more peop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le to benefit from this course)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E-mail: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>info@hitha.org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sudhakar@mondithokas.com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Call:</w:t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  <w:t>7382612933/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040-27663133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>/27667733/9949590212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Registration: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You can transfer into the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HITHA Educational and Charitable Trust </w:t>
                      </w:r>
                      <w:r w:rsidRPr="00093522">
                        <w:rPr>
                          <w:rFonts w:ascii="Centaur" w:hAnsi="Centaur"/>
                          <w:sz w:val="28"/>
                          <w:szCs w:val="26"/>
                        </w:rPr>
                        <w:t>Bank Account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(AC No: 30961428677, SBI Red Hills Branch, Hyderabad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;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IFS Code: SBIN0002790)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inform us –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t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>his is PREFERRED and will guarantee a seat for you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Hurry up and register NOW!!!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You can even p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ay the fee on the first day of classes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but you should call/e-mail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register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Do download the application form from the HITHA website-homepage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www.hitha.org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fill it in and bring it along with you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or send it to us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(in advance – this is preferred)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Find more details about the course on the website.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14DE6" w:rsidRPr="00B173A8">
        <w:rPr>
          <w:rFonts w:ascii="Arial" w:hAnsi="Arial" w:cs="Arial"/>
          <w:b/>
          <w:bCs/>
          <w:color w:val="FF0000"/>
          <w:sz w:val="24"/>
          <w:szCs w:val="24"/>
        </w:rPr>
        <w:t>T</w:t>
      </w:r>
      <w:r w:rsidR="004E5B60" w:rsidRPr="00B173A8">
        <w:rPr>
          <w:rFonts w:ascii="Arial" w:hAnsi="Arial" w:cs="Arial"/>
          <w:b/>
          <w:bCs/>
          <w:color w:val="FF0000"/>
          <w:sz w:val="24"/>
          <w:szCs w:val="24"/>
        </w:rPr>
        <w:t xml:space="preserve">his is </w:t>
      </w:r>
      <w:r w:rsidR="00514DE6" w:rsidRPr="00B173A8">
        <w:rPr>
          <w:rFonts w:ascii="Arial" w:hAnsi="Arial" w:cs="Arial"/>
          <w:b/>
          <w:bCs/>
          <w:color w:val="FF0000"/>
          <w:sz w:val="24"/>
          <w:szCs w:val="24"/>
        </w:rPr>
        <w:t xml:space="preserve">a </w:t>
      </w:r>
      <w:r w:rsidR="004E5B60" w:rsidRPr="00B173A8">
        <w:rPr>
          <w:rFonts w:ascii="Arial" w:hAnsi="Arial" w:cs="Arial"/>
          <w:b/>
          <w:bCs/>
          <w:color w:val="FF0000"/>
          <w:sz w:val="24"/>
          <w:szCs w:val="24"/>
        </w:rPr>
        <w:t xml:space="preserve">3 credit hour course and you will </w:t>
      </w:r>
      <w:r w:rsidR="00B173A8" w:rsidRPr="00B173A8">
        <w:rPr>
          <w:rFonts w:ascii="Arial" w:hAnsi="Arial" w:cs="Arial"/>
          <w:b/>
          <w:bCs/>
          <w:color w:val="FF0000"/>
          <w:sz w:val="24"/>
          <w:szCs w:val="24"/>
        </w:rPr>
        <w:t>learn the OT “Story Line” and be able to</w:t>
      </w:r>
      <w:r w:rsidR="00B173A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B173A8" w:rsidRPr="00B173A8">
        <w:rPr>
          <w:rFonts w:ascii="Arial" w:hAnsi="Arial" w:cs="Arial"/>
          <w:b/>
          <w:bCs/>
          <w:color w:val="FF0000"/>
          <w:sz w:val="24"/>
          <w:szCs w:val="24"/>
        </w:rPr>
        <w:t>Learn and Teach from any book in the OT</w:t>
      </w:r>
      <w:r w:rsidR="00B173A8">
        <w:rPr>
          <w:rFonts w:ascii="Arial" w:hAnsi="Arial" w:cs="Arial"/>
          <w:b/>
          <w:bCs/>
          <w:color w:val="FF0000"/>
          <w:sz w:val="24"/>
          <w:szCs w:val="24"/>
        </w:rPr>
        <w:t xml:space="preserve"> with clarity and confidence</w:t>
      </w:r>
    </w:p>
    <w:p w:rsidR="00E343D4" w:rsidRPr="009A0C81" w:rsidRDefault="004E5B60" w:rsidP="004E5B60">
      <w:pPr>
        <w:pStyle w:val="NoSpacing"/>
        <w:spacing w:line="276" w:lineRule="auto"/>
        <w:jc w:val="both"/>
        <w:rPr>
          <w:rFonts w:ascii="Garamond" w:hAnsi="Garamond" w:cstheme="majorBidi"/>
          <w:sz w:val="28"/>
          <w:szCs w:val="26"/>
        </w:rPr>
      </w:pPr>
      <w:r>
        <w:rPr>
          <w:rFonts w:ascii="Centaur" w:hAnsi="Centaur"/>
          <w:b/>
          <w:bCs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B46D" wp14:editId="1BE7B30F">
                <wp:simplePos x="0" y="0"/>
                <wp:positionH relativeFrom="column">
                  <wp:posOffset>3795623</wp:posOffset>
                </wp:positionH>
                <wp:positionV relativeFrom="paragraph">
                  <wp:posOffset>727985</wp:posOffset>
                </wp:positionV>
                <wp:extent cx="2553335" cy="1811547"/>
                <wp:effectExtent l="0" t="0" r="18415" b="1778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1811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20" w:rsidRDefault="009C7420">
                            <w:r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17D7A870" wp14:editId="47658523">
                                  <wp:extent cx="2398144" cy="1699404"/>
                                  <wp:effectExtent l="0" t="0" r="2540" b="0"/>
                                  <wp:docPr id="2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008" cy="170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98.85pt;margin-top:57.3pt;width:201.05pt;height:14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">
                <v:textbox>
                  <w:txbxContent>
                    <w:p w:rsidR="009C7420" w:rsidRDefault="009C7420"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17D7A870" wp14:editId="47658523">
                            <wp:extent cx="2398144" cy="1699404"/>
                            <wp:effectExtent l="0" t="0" r="2540" b="0"/>
                            <wp:docPr id="2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008" cy="1700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5BA" w:rsidRPr="009A0C81">
        <w:rPr>
          <w:rFonts w:ascii="Garamond" w:hAnsi="Garamond" w:cstheme="majorBidi"/>
          <w:sz w:val="28"/>
          <w:szCs w:val="26"/>
        </w:rPr>
        <w:t>We pray that YOU will not miss this Great Opportunity to Study/Learn and Equip Yourself for Works of Service (Eph. 4: 11-13) and to become a greater blessing to others – both in the Church and in the World/Workplace.</w:t>
      </w:r>
      <w:r>
        <w:rPr>
          <w:rFonts w:ascii="Garamond" w:hAnsi="Garamond" w:cstheme="majorBidi"/>
          <w:sz w:val="28"/>
          <w:szCs w:val="26"/>
        </w:rPr>
        <w:t xml:space="preserve"> DO NOT MISS THIS GOLDEN OPPORTUNITY!!!</w:t>
      </w:r>
      <w:r w:rsidR="00B173A8">
        <w:rPr>
          <w:rFonts w:ascii="Garamond" w:hAnsi="Garamond" w:cstheme="majorBidi"/>
          <w:sz w:val="28"/>
          <w:szCs w:val="26"/>
        </w:rPr>
        <w:t xml:space="preserve"> Inform Others Please.</w:t>
      </w:r>
    </w:p>
    <w:p w:rsidR="000035BA" w:rsidRPr="00DC5D41" w:rsidRDefault="00AF1B30" w:rsidP="00AF1B30">
      <w:pPr>
        <w:pStyle w:val="NoSpacing"/>
        <w:spacing w:line="276" w:lineRule="auto"/>
        <w:jc w:val="both"/>
        <w:rPr>
          <w:rFonts w:ascii="Centaur" w:hAnsi="Centaur"/>
          <w:b/>
          <w:bCs/>
          <w:sz w:val="28"/>
          <w:szCs w:val="26"/>
        </w:rPr>
      </w:pPr>
      <w:r w:rsidRPr="004E5B60">
        <w:rPr>
          <w:rFonts w:ascii="Centaur" w:hAnsi="Centaur"/>
          <w:b/>
          <w:bCs/>
          <w:color w:val="FF0000"/>
          <w:sz w:val="28"/>
          <w:szCs w:val="26"/>
          <w:highlight w:val="lightGray"/>
        </w:rPr>
        <w:t>Venue</w:t>
      </w:r>
      <w:r w:rsidR="000035BA" w:rsidRPr="004E5B60">
        <w:rPr>
          <w:rFonts w:ascii="Centaur" w:hAnsi="Centaur"/>
          <w:b/>
          <w:bCs/>
          <w:color w:val="FF0000"/>
          <w:sz w:val="28"/>
          <w:szCs w:val="26"/>
          <w:highlight w:val="lightGray"/>
        </w:rPr>
        <w:t>:</w:t>
      </w:r>
      <w:r w:rsidRPr="004E5B60">
        <w:rPr>
          <w:rFonts w:ascii="Centaur" w:hAnsi="Centaur"/>
          <w:b/>
          <w:bCs/>
          <w:color w:val="FF0000"/>
          <w:sz w:val="28"/>
          <w:szCs w:val="26"/>
        </w:rPr>
        <w:t xml:space="preserve"> </w:t>
      </w:r>
    </w:p>
    <w:p w:rsidR="009F1CB6" w:rsidRPr="00AD757C" w:rsidRDefault="000035BA" w:rsidP="00CE59EA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AD757C">
        <w:rPr>
          <w:rFonts w:ascii="Centaur" w:hAnsi="Centaur"/>
          <w:sz w:val="28"/>
          <w:szCs w:val="26"/>
        </w:rPr>
        <w:t>HITHA, 403 Fort House Apartment</w:t>
      </w:r>
      <w:r w:rsidR="00514DE6">
        <w:rPr>
          <w:rFonts w:ascii="Centaur" w:hAnsi="Centaur"/>
          <w:sz w:val="28"/>
          <w:szCs w:val="26"/>
        </w:rPr>
        <w:t>s</w:t>
      </w:r>
      <w:r w:rsidRPr="00AD757C">
        <w:rPr>
          <w:rFonts w:ascii="Centaur" w:hAnsi="Centaur"/>
          <w:sz w:val="28"/>
          <w:szCs w:val="26"/>
        </w:rPr>
        <w:t>,</w:t>
      </w:r>
      <w:r w:rsidR="009F1CB6" w:rsidRPr="00AD757C">
        <w:rPr>
          <w:rFonts w:ascii="Centaur" w:hAnsi="Centaur"/>
          <w:sz w:val="28"/>
          <w:szCs w:val="26"/>
        </w:rPr>
        <w:tab/>
      </w:r>
      <w:r w:rsidR="009F1CB6" w:rsidRPr="00AD757C">
        <w:rPr>
          <w:rFonts w:ascii="Centaur" w:hAnsi="Centaur"/>
          <w:sz w:val="28"/>
          <w:szCs w:val="26"/>
        </w:rPr>
        <w:tab/>
      </w:r>
      <w:r w:rsidR="009F1CB6" w:rsidRPr="00AD757C">
        <w:rPr>
          <w:rFonts w:ascii="Centaur" w:hAnsi="Centaur"/>
          <w:sz w:val="28"/>
          <w:szCs w:val="26"/>
        </w:rPr>
        <w:tab/>
      </w:r>
    </w:p>
    <w:p w:rsidR="009F1CB6" w:rsidRPr="00AD757C" w:rsidRDefault="000035BA" w:rsidP="00CE59EA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AD757C">
        <w:rPr>
          <w:rFonts w:ascii="Centaur" w:hAnsi="Centaur"/>
          <w:sz w:val="28"/>
          <w:szCs w:val="26"/>
        </w:rPr>
        <w:t xml:space="preserve">Golkonda </w:t>
      </w:r>
      <w:r w:rsidR="00F34A30" w:rsidRPr="00AD757C">
        <w:rPr>
          <w:rFonts w:ascii="Centaur" w:hAnsi="Centaur"/>
          <w:sz w:val="28"/>
          <w:szCs w:val="26"/>
        </w:rPr>
        <w:t>X-Roads (Opp. Rakshana TV),</w:t>
      </w:r>
      <w:r w:rsidR="009F1CB6" w:rsidRPr="00AD757C">
        <w:rPr>
          <w:rFonts w:ascii="Centaur" w:hAnsi="Centaur"/>
          <w:sz w:val="28"/>
          <w:szCs w:val="26"/>
        </w:rPr>
        <w:tab/>
      </w:r>
      <w:r w:rsidR="009F1CB6" w:rsidRPr="00AD757C">
        <w:rPr>
          <w:rFonts w:ascii="Centaur" w:hAnsi="Centaur"/>
          <w:sz w:val="28"/>
          <w:szCs w:val="26"/>
        </w:rPr>
        <w:tab/>
        <w:t xml:space="preserve"> </w:t>
      </w:r>
    </w:p>
    <w:p w:rsidR="00A26DE7" w:rsidRDefault="000035BA" w:rsidP="008F6189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AD757C">
        <w:rPr>
          <w:rFonts w:ascii="Centaur" w:hAnsi="Centaur"/>
          <w:sz w:val="28"/>
          <w:szCs w:val="26"/>
        </w:rPr>
        <w:t>Musheerabad, Hyderabad</w:t>
      </w:r>
      <w:r w:rsidR="00B173A8">
        <w:rPr>
          <w:rFonts w:ascii="Centaur" w:hAnsi="Centaur"/>
          <w:sz w:val="28"/>
          <w:szCs w:val="26"/>
        </w:rPr>
        <w:t xml:space="preserve"> </w:t>
      </w:r>
      <w:r w:rsidRPr="00AD757C">
        <w:rPr>
          <w:rFonts w:ascii="Centaur" w:hAnsi="Centaur"/>
          <w:sz w:val="28"/>
          <w:szCs w:val="26"/>
        </w:rPr>
        <w:t>-</w:t>
      </w:r>
      <w:r w:rsidR="00B173A8">
        <w:rPr>
          <w:rFonts w:ascii="Centaur" w:hAnsi="Centaur"/>
          <w:sz w:val="28"/>
          <w:szCs w:val="26"/>
        </w:rPr>
        <w:t xml:space="preserve"> </w:t>
      </w:r>
      <w:r w:rsidRPr="00AD757C">
        <w:rPr>
          <w:rFonts w:ascii="Centaur" w:hAnsi="Centaur"/>
          <w:sz w:val="28"/>
          <w:szCs w:val="26"/>
        </w:rPr>
        <w:t>20</w:t>
      </w:r>
      <w:r w:rsidR="00F34A30" w:rsidRPr="00AD757C">
        <w:rPr>
          <w:rFonts w:ascii="Centaur" w:hAnsi="Centaur"/>
          <w:sz w:val="28"/>
          <w:szCs w:val="26"/>
        </w:rPr>
        <w:t>.</w:t>
      </w:r>
    </w:p>
    <w:p w:rsidR="00B173A8" w:rsidRDefault="00B173A8" w:rsidP="004E5B60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093522">
        <w:rPr>
          <w:rFonts w:ascii="Centaur" w:hAnsi="Centaur"/>
          <w:b/>
          <w:bCs/>
          <w:sz w:val="28"/>
          <w:szCs w:val="26"/>
          <w:highlight w:val="lightGray"/>
          <w:u w:val="single"/>
        </w:rPr>
        <w:t>Directions</w:t>
      </w:r>
      <w:r w:rsidRPr="00093522">
        <w:rPr>
          <w:rFonts w:ascii="Centaur" w:hAnsi="Centaur"/>
          <w:b/>
          <w:bCs/>
          <w:sz w:val="28"/>
          <w:szCs w:val="26"/>
          <w:highlight w:val="lightGray"/>
        </w:rPr>
        <w:t>:</w:t>
      </w:r>
      <w:r>
        <w:rPr>
          <w:rFonts w:ascii="Centaur" w:hAnsi="Centaur"/>
          <w:i/>
          <w:iCs/>
          <w:sz w:val="28"/>
          <w:szCs w:val="26"/>
        </w:rPr>
        <w:t xml:space="preserve"> </w:t>
      </w:r>
      <w:r w:rsidR="00CE59EA" w:rsidRPr="00AD757C">
        <w:rPr>
          <w:rFonts w:ascii="Centaur" w:hAnsi="Centaur"/>
          <w:i/>
          <w:iCs/>
          <w:sz w:val="28"/>
          <w:szCs w:val="26"/>
        </w:rPr>
        <w:t>While coming from Secunderabad</w:t>
      </w:r>
      <w:r w:rsidR="00514DE6">
        <w:rPr>
          <w:rFonts w:ascii="Centaur" w:hAnsi="Centaur"/>
          <w:i/>
          <w:iCs/>
          <w:sz w:val="28"/>
          <w:szCs w:val="26"/>
        </w:rPr>
        <w:t>,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</w:t>
      </w:r>
      <w:r w:rsidR="00853273">
        <w:rPr>
          <w:rFonts w:ascii="Centaur" w:hAnsi="Centaur"/>
          <w:i/>
          <w:iCs/>
          <w:sz w:val="28"/>
          <w:szCs w:val="26"/>
        </w:rPr>
        <w:t>turn</w:t>
      </w:r>
      <w:r w:rsidR="004E5B60">
        <w:rPr>
          <w:rFonts w:ascii="Centaur" w:hAnsi="Centaur"/>
          <w:i/>
          <w:iCs/>
          <w:sz w:val="28"/>
          <w:szCs w:val="26"/>
        </w:rPr>
        <w:t xml:space="preserve"> 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left </w:t>
      </w:r>
    </w:p>
    <w:p w:rsidR="00093522" w:rsidRDefault="00093522" w:rsidP="00B173A8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proofErr w:type="gramStart"/>
      <w:r>
        <w:rPr>
          <w:rFonts w:ascii="Centaur" w:hAnsi="Centaur"/>
          <w:i/>
          <w:iCs/>
          <w:sz w:val="28"/>
          <w:szCs w:val="26"/>
        </w:rPr>
        <w:t>at</w:t>
      </w:r>
      <w:proofErr w:type="gramEnd"/>
      <w:r>
        <w:rPr>
          <w:rFonts w:ascii="Centaur" w:hAnsi="Centaur"/>
          <w:i/>
          <w:iCs/>
          <w:sz w:val="28"/>
          <w:szCs w:val="26"/>
        </w:rPr>
        <w:t xml:space="preserve"> the X-Roads 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and it is just 200 yards from the </w:t>
      </w:r>
    </w:p>
    <w:p w:rsidR="004D261D" w:rsidRPr="00AD757C" w:rsidRDefault="00093522" w:rsidP="00093522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>
        <w:rPr>
          <w:rFonts w:ascii="Centaur" w:hAnsi="Centaur"/>
          <w:i/>
          <w:iCs/>
          <w:sz w:val="28"/>
          <w:szCs w:val="26"/>
        </w:rPr>
        <w:t>Golkonda X-R</w:t>
      </w:r>
      <w:r w:rsidR="00CE59EA" w:rsidRPr="00AD757C">
        <w:rPr>
          <w:rFonts w:ascii="Centaur" w:hAnsi="Centaur"/>
          <w:i/>
          <w:iCs/>
          <w:sz w:val="28"/>
          <w:szCs w:val="26"/>
        </w:rPr>
        <w:t>oads on the left hand side.</w:t>
      </w:r>
    </w:p>
    <w:sectPr w:rsidR="004D261D" w:rsidRPr="00AD757C" w:rsidSect="00A26DE7">
      <w:pgSz w:w="12240" w:h="15840"/>
      <w:pgMar w:top="1166" w:right="1440" w:bottom="0" w:left="1440" w:header="720" w:footer="720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80F" w:rsidRDefault="00E0280F" w:rsidP="009F1CB6">
      <w:pPr>
        <w:spacing w:after="0" w:line="240" w:lineRule="auto"/>
      </w:pPr>
      <w:r>
        <w:separator/>
      </w:r>
    </w:p>
  </w:endnote>
  <w:endnote w:type="continuationSeparator" w:id="0">
    <w:p w:rsidR="00E0280F" w:rsidRDefault="00E0280F" w:rsidP="009F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80F" w:rsidRDefault="00E0280F" w:rsidP="009F1CB6">
      <w:pPr>
        <w:spacing w:after="0" w:line="240" w:lineRule="auto"/>
      </w:pPr>
      <w:r>
        <w:separator/>
      </w:r>
    </w:p>
  </w:footnote>
  <w:footnote w:type="continuationSeparator" w:id="0">
    <w:p w:rsidR="00E0280F" w:rsidRDefault="00E0280F" w:rsidP="009F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55pt;height:11.55pt" o:bullet="t">
        <v:imagedata r:id="rId1" o:title="mso33"/>
      </v:shape>
    </w:pict>
  </w:numPicBullet>
  <w:abstractNum w:abstractNumId="0">
    <w:nsid w:val="123F3772"/>
    <w:multiLevelType w:val="hybridMultilevel"/>
    <w:tmpl w:val="9ACE6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A6EC6"/>
    <w:multiLevelType w:val="hybridMultilevel"/>
    <w:tmpl w:val="D3A274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77D"/>
    <w:multiLevelType w:val="hybridMultilevel"/>
    <w:tmpl w:val="E79045C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89A3C56"/>
    <w:multiLevelType w:val="multilevel"/>
    <w:tmpl w:val="D3A27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E7913"/>
    <w:multiLevelType w:val="multilevel"/>
    <w:tmpl w:val="9ACE6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41"/>
    <w:rsid w:val="000035BA"/>
    <w:rsid w:val="00026C38"/>
    <w:rsid w:val="00027427"/>
    <w:rsid w:val="00032E93"/>
    <w:rsid w:val="00047AC9"/>
    <w:rsid w:val="0006509C"/>
    <w:rsid w:val="0007686B"/>
    <w:rsid w:val="00082E4E"/>
    <w:rsid w:val="00085AC0"/>
    <w:rsid w:val="00093522"/>
    <w:rsid w:val="000A52D0"/>
    <w:rsid w:val="000B2094"/>
    <w:rsid w:val="000B7E22"/>
    <w:rsid w:val="000E4483"/>
    <w:rsid w:val="000F2847"/>
    <w:rsid w:val="000F29AD"/>
    <w:rsid w:val="000F303E"/>
    <w:rsid w:val="00101BD3"/>
    <w:rsid w:val="00105414"/>
    <w:rsid w:val="00105442"/>
    <w:rsid w:val="0010632B"/>
    <w:rsid w:val="00126CF3"/>
    <w:rsid w:val="00163CC8"/>
    <w:rsid w:val="00186F2E"/>
    <w:rsid w:val="001A21E5"/>
    <w:rsid w:val="001A6D8E"/>
    <w:rsid w:val="001B2BA3"/>
    <w:rsid w:val="001B3AB7"/>
    <w:rsid w:val="001E3A23"/>
    <w:rsid w:val="001F1106"/>
    <w:rsid w:val="001F57B7"/>
    <w:rsid w:val="00217E49"/>
    <w:rsid w:val="00222674"/>
    <w:rsid w:val="00227AA6"/>
    <w:rsid w:val="002475BB"/>
    <w:rsid w:val="00256A5E"/>
    <w:rsid w:val="002863FE"/>
    <w:rsid w:val="00295F13"/>
    <w:rsid w:val="002A0B2E"/>
    <w:rsid w:val="002D0664"/>
    <w:rsid w:val="002D4FF9"/>
    <w:rsid w:val="002D50D9"/>
    <w:rsid w:val="002D718A"/>
    <w:rsid w:val="002E3A56"/>
    <w:rsid w:val="002F0B33"/>
    <w:rsid w:val="002F1723"/>
    <w:rsid w:val="00311A52"/>
    <w:rsid w:val="00324209"/>
    <w:rsid w:val="00343095"/>
    <w:rsid w:val="00344D45"/>
    <w:rsid w:val="00360B27"/>
    <w:rsid w:val="00366184"/>
    <w:rsid w:val="00375DD2"/>
    <w:rsid w:val="00377E08"/>
    <w:rsid w:val="00377FCA"/>
    <w:rsid w:val="00391C25"/>
    <w:rsid w:val="003B7752"/>
    <w:rsid w:val="003E1721"/>
    <w:rsid w:val="00443E2A"/>
    <w:rsid w:val="00444E17"/>
    <w:rsid w:val="0044549F"/>
    <w:rsid w:val="004808B7"/>
    <w:rsid w:val="004A7A3A"/>
    <w:rsid w:val="004B57EF"/>
    <w:rsid w:val="004C4363"/>
    <w:rsid w:val="004D261D"/>
    <w:rsid w:val="004E5B60"/>
    <w:rsid w:val="004F2FD0"/>
    <w:rsid w:val="005027CE"/>
    <w:rsid w:val="00514DE6"/>
    <w:rsid w:val="00515A67"/>
    <w:rsid w:val="00517C78"/>
    <w:rsid w:val="0052617E"/>
    <w:rsid w:val="005318FF"/>
    <w:rsid w:val="00535842"/>
    <w:rsid w:val="005432D1"/>
    <w:rsid w:val="00560707"/>
    <w:rsid w:val="00564FCA"/>
    <w:rsid w:val="00565EC8"/>
    <w:rsid w:val="00577F21"/>
    <w:rsid w:val="0059432E"/>
    <w:rsid w:val="00595BF9"/>
    <w:rsid w:val="005A0860"/>
    <w:rsid w:val="005A0CD3"/>
    <w:rsid w:val="005B3ACA"/>
    <w:rsid w:val="005C5D67"/>
    <w:rsid w:val="0061566D"/>
    <w:rsid w:val="00644EC1"/>
    <w:rsid w:val="00651938"/>
    <w:rsid w:val="00663C57"/>
    <w:rsid w:val="00672911"/>
    <w:rsid w:val="0068432E"/>
    <w:rsid w:val="006869CF"/>
    <w:rsid w:val="00686F3F"/>
    <w:rsid w:val="006872AB"/>
    <w:rsid w:val="006A0410"/>
    <w:rsid w:val="006A0F4F"/>
    <w:rsid w:val="006C6BE3"/>
    <w:rsid w:val="006D3D52"/>
    <w:rsid w:val="007041B6"/>
    <w:rsid w:val="00707EE2"/>
    <w:rsid w:val="00726A73"/>
    <w:rsid w:val="00731245"/>
    <w:rsid w:val="00741F17"/>
    <w:rsid w:val="00752C63"/>
    <w:rsid w:val="00775521"/>
    <w:rsid w:val="007A2507"/>
    <w:rsid w:val="007B2EEF"/>
    <w:rsid w:val="007B58D6"/>
    <w:rsid w:val="007C1C7C"/>
    <w:rsid w:val="007C5B19"/>
    <w:rsid w:val="007F65A8"/>
    <w:rsid w:val="00803B29"/>
    <w:rsid w:val="008335EE"/>
    <w:rsid w:val="00853273"/>
    <w:rsid w:val="008550D4"/>
    <w:rsid w:val="00897301"/>
    <w:rsid w:val="008B5DDF"/>
    <w:rsid w:val="008C1CEA"/>
    <w:rsid w:val="008C5B06"/>
    <w:rsid w:val="008C774A"/>
    <w:rsid w:val="008D562A"/>
    <w:rsid w:val="008D78FA"/>
    <w:rsid w:val="008E39AB"/>
    <w:rsid w:val="008E4C8E"/>
    <w:rsid w:val="008F6189"/>
    <w:rsid w:val="00962DC1"/>
    <w:rsid w:val="00964091"/>
    <w:rsid w:val="00964B61"/>
    <w:rsid w:val="00967835"/>
    <w:rsid w:val="009A0C81"/>
    <w:rsid w:val="009A1C5D"/>
    <w:rsid w:val="009A4B44"/>
    <w:rsid w:val="009A5FBA"/>
    <w:rsid w:val="009C6115"/>
    <w:rsid w:val="009C7420"/>
    <w:rsid w:val="009D1AE2"/>
    <w:rsid w:val="009F1CB6"/>
    <w:rsid w:val="009F1D1A"/>
    <w:rsid w:val="009F29E1"/>
    <w:rsid w:val="00A14410"/>
    <w:rsid w:val="00A24AA8"/>
    <w:rsid w:val="00A26DE7"/>
    <w:rsid w:val="00A54DF2"/>
    <w:rsid w:val="00A87026"/>
    <w:rsid w:val="00A874C6"/>
    <w:rsid w:val="00A92032"/>
    <w:rsid w:val="00A97B6D"/>
    <w:rsid w:val="00AD757C"/>
    <w:rsid w:val="00AF1B30"/>
    <w:rsid w:val="00AF6B1B"/>
    <w:rsid w:val="00B0771B"/>
    <w:rsid w:val="00B07868"/>
    <w:rsid w:val="00B11FF7"/>
    <w:rsid w:val="00B13D6C"/>
    <w:rsid w:val="00B173A8"/>
    <w:rsid w:val="00B27656"/>
    <w:rsid w:val="00B309F8"/>
    <w:rsid w:val="00B47B8C"/>
    <w:rsid w:val="00B62FAE"/>
    <w:rsid w:val="00B76890"/>
    <w:rsid w:val="00BB2922"/>
    <w:rsid w:val="00BB5781"/>
    <w:rsid w:val="00BC782F"/>
    <w:rsid w:val="00BF0AFD"/>
    <w:rsid w:val="00C23E44"/>
    <w:rsid w:val="00C34966"/>
    <w:rsid w:val="00C5051C"/>
    <w:rsid w:val="00C519A5"/>
    <w:rsid w:val="00C55CA3"/>
    <w:rsid w:val="00C65163"/>
    <w:rsid w:val="00C827F7"/>
    <w:rsid w:val="00C948A2"/>
    <w:rsid w:val="00CB4735"/>
    <w:rsid w:val="00CB497A"/>
    <w:rsid w:val="00CC59E2"/>
    <w:rsid w:val="00CE59EA"/>
    <w:rsid w:val="00CF1A94"/>
    <w:rsid w:val="00CF2ABB"/>
    <w:rsid w:val="00D024BA"/>
    <w:rsid w:val="00D04B8B"/>
    <w:rsid w:val="00D16F0C"/>
    <w:rsid w:val="00D30DF8"/>
    <w:rsid w:val="00D372B6"/>
    <w:rsid w:val="00D4614A"/>
    <w:rsid w:val="00D85516"/>
    <w:rsid w:val="00DB6C0C"/>
    <w:rsid w:val="00DC5D41"/>
    <w:rsid w:val="00DD6FF6"/>
    <w:rsid w:val="00E0280F"/>
    <w:rsid w:val="00E02D45"/>
    <w:rsid w:val="00E343D4"/>
    <w:rsid w:val="00EC7BBC"/>
    <w:rsid w:val="00EF095A"/>
    <w:rsid w:val="00EF29C7"/>
    <w:rsid w:val="00EF6871"/>
    <w:rsid w:val="00F23C5A"/>
    <w:rsid w:val="00F31D33"/>
    <w:rsid w:val="00F34A30"/>
    <w:rsid w:val="00F43241"/>
    <w:rsid w:val="00F44145"/>
    <w:rsid w:val="00F453C4"/>
    <w:rsid w:val="00F45535"/>
    <w:rsid w:val="00F5445B"/>
    <w:rsid w:val="00F7655B"/>
    <w:rsid w:val="00FC3C21"/>
    <w:rsid w:val="00FD50D8"/>
    <w:rsid w:val="00FE4F4D"/>
    <w:rsid w:val="00FE7C7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192FB-ECF0-417B-A97D-8D4065F06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Hitha</dc:creator>
  <cp:lastModifiedBy>SM313</cp:lastModifiedBy>
  <cp:revision>4</cp:revision>
  <cp:lastPrinted>2013-04-30T01:01:00Z</cp:lastPrinted>
  <dcterms:created xsi:type="dcterms:W3CDTF">2013-09-22T09:38:00Z</dcterms:created>
  <dcterms:modified xsi:type="dcterms:W3CDTF">2013-09-22T10:24:00Z</dcterms:modified>
</cp:coreProperties>
</file>